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EFE9A" w14:textId="77777777" w:rsidR="00447B24" w:rsidRPr="00447B24" w:rsidRDefault="00447B24" w:rsidP="00447B24">
      <w:pPr>
        <w:ind w:right="-101"/>
        <w:jc w:val="center"/>
        <w:rPr>
          <w:rFonts w:ascii="Book Antiqua" w:hAnsi="Book Antiqua"/>
          <w:b/>
          <w:bCs/>
          <w:smallCaps/>
          <w:sz w:val="22"/>
          <w:szCs w:val="22"/>
        </w:rPr>
      </w:pPr>
      <w:r w:rsidRPr="00447B24">
        <w:rPr>
          <w:rFonts w:ascii="Book Antiqua" w:hAnsi="Book Antiqua"/>
          <w:b/>
          <w:bCs/>
          <w:smallCaps/>
          <w:sz w:val="22"/>
          <w:szCs w:val="22"/>
        </w:rPr>
        <w:t>Santa Ynez River Water Conservation District,</w:t>
      </w:r>
    </w:p>
    <w:p w14:paraId="49CA1F7B" w14:textId="77777777" w:rsidR="00447B24" w:rsidRPr="00447B24" w:rsidRDefault="00447B24" w:rsidP="00447B24">
      <w:pPr>
        <w:ind w:right="-101"/>
        <w:jc w:val="center"/>
        <w:rPr>
          <w:rFonts w:ascii="Book Antiqua" w:hAnsi="Book Antiqua"/>
          <w:b/>
          <w:bCs/>
          <w:smallCaps/>
          <w:sz w:val="22"/>
          <w:szCs w:val="22"/>
        </w:rPr>
      </w:pPr>
      <w:r w:rsidRPr="00447B24">
        <w:rPr>
          <w:rFonts w:ascii="Book Antiqua" w:hAnsi="Book Antiqua"/>
          <w:b/>
          <w:bCs/>
          <w:smallCaps/>
          <w:sz w:val="22"/>
          <w:szCs w:val="22"/>
        </w:rPr>
        <w:t>Improvement District No.1</w:t>
      </w:r>
    </w:p>
    <w:p w14:paraId="6A26891F" w14:textId="17708DF5" w:rsidR="00447B24" w:rsidRPr="00447B24" w:rsidRDefault="00252520" w:rsidP="00447B24">
      <w:pPr>
        <w:ind w:right="-101"/>
        <w:jc w:val="center"/>
        <w:rPr>
          <w:rFonts w:ascii="Book Antiqua" w:hAnsi="Book Antiqua"/>
          <w:b/>
          <w:bCs/>
          <w:smallCaps/>
          <w:sz w:val="22"/>
          <w:szCs w:val="22"/>
          <w:u w:val="single"/>
        </w:rPr>
      </w:pPr>
      <w:r>
        <w:rPr>
          <w:rFonts w:ascii="Book Antiqua" w:hAnsi="Book Antiqua"/>
          <w:b/>
          <w:bCs/>
          <w:smallCaps/>
          <w:sz w:val="22"/>
          <w:szCs w:val="22"/>
          <w:u w:val="single"/>
        </w:rPr>
        <w:t>April 15</w:t>
      </w:r>
      <w:r w:rsidR="001C41A9">
        <w:rPr>
          <w:rFonts w:ascii="Book Antiqua" w:hAnsi="Book Antiqua"/>
          <w:b/>
          <w:bCs/>
          <w:smallCaps/>
          <w:sz w:val="22"/>
          <w:szCs w:val="22"/>
          <w:u w:val="single"/>
        </w:rPr>
        <w:t>, 2025</w:t>
      </w:r>
      <w:r w:rsidR="00447B24" w:rsidRPr="00447B24">
        <w:rPr>
          <w:rFonts w:ascii="Book Antiqua" w:hAnsi="Book Antiqua"/>
          <w:b/>
          <w:bCs/>
          <w:smallCaps/>
          <w:sz w:val="22"/>
          <w:szCs w:val="22"/>
          <w:u w:val="single"/>
        </w:rPr>
        <w:t xml:space="preserve"> Regular Meeting Minutes</w:t>
      </w:r>
    </w:p>
    <w:p w14:paraId="6367697D" w14:textId="77777777" w:rsidR="00447B24" w:rsidRPr="00447B24" w:rsidRDefault="00447B24" w:rsidP="00447B24">
      <w:pPr>
        <w:ind w:right="-101"/>
        <w:rPr>
          <w:rFonts w:ascii="Book Antiqua" w:hAnsi="Book Antiqua"/>
          <w:bCs/>
          <w:sz w:val="22"/>
          <w:szCs w:val="22"/>
        </w:rPr>
      </w:pPr>
    </w:p>
    <w:p w14:paraId="1146CA96" w14:textId="13DA367A" w:rsidR="00447B24" w:rsidRPr="00447B24" w:rsidRDefault="00447B24" w:rsidP="00A06C7B">
      <w:pPr>
        <w:ind w:right="-101"/>
        <w:jc w:val="both"/>
        <w:rPr>
          <w:rFonts w:ascii="Book Antiqua" w:hAnsi="Book Antiqua"/>
          <w:bCs/>
          <w:sz w:val="22"/>
          <w:szCs w:val="22"/>
        </w:rPr>
      </w:pPr>
      <w:r w:rsidRPr="00447B24">
        <w:rPr>
          <w:rFonts w:ascii="Book Antiqua" w:hAnsi="Book Antiqua"/>
          <w:bCs/>
          <w:sz w:val="22"/>
          <w:szCs w:val="22"/>
        </w:rPr>
        <w:t xml:space="preserve">A Regular Meeting of the Board of Trustees of the Santa Ynez River Water Conservation District, Improvement District No.1, was held at </w:t>
      </w:r>
      <w:r w:rsidR="007A646D">
        <w:rPr>
          <w:rFonts w:ascii="Book Antiqua" w:hAnsi="Book Antiqua"/>
          <w:bCs/>
          <w:sz w:val="22"/>
          <w:szCs w:val="22"/>
        </w:rPr>
        <w:t>3:00</w:t>
      </w:r>
      <w:r w:rsidRPr="00447B24">
        <w:rPr>
          <w:rFonts w:ascii="Book Antiqua" w:hAnsi="Book Antiqua"/>
          <w:bCs/>
          <w:sz w:val="22"/>
          <w:szCs w:val="22"/>
        </w:rPr>
        <w:t xml:space="preserve"> p.m. on Tuesday, </w:t>
      </w:r>
      <w:r w:rsidR="00252520">
        <w:rPr>
          <w:rFonts w:ascii="Book Antiqua" w:hAnsi="Book Antiqua"/>
          <w:bCs/>
          <w:sz w:val="22"/>
          <w:szCs w:val="22"/>
        </w:rPr>
        <w:t>April 15</w:t>
      </w:r>
      <w:r w:rsidR="001C41A9">
        <w:rPr>
          <w:rFonts w:ascii="Book Antiqua" w:hAnsi="Book Antiqua"/>
          <w:bCs/>
          <w:sz w:val="22"/>
          <w:szCs w:val="22"/>
        </w:rPr>
        <w:t>, 2025</w:t>
      </w:r>
      <w:r w:rsidRPr="00447B24">
        <w:rPr>
          <w:rFonts w:ascii="Book Antiqua" w:hAnsi="Book Antiqua"/>
          <w:bCs/>
          <w:sz w:val="22"/>
          <w:szCs w:val="22"/>
        </w:rPr>
        <w:t>, in-person at 1070 Faraday Street.</w:t>
      </w:r>
    </w:p>
    <w:p w14:paraId="63D69EBA" w14:textId="77777777" w:rsidR="00447B24" w:rsidRPr="00447B24" w:rsidRDefault="00447B24" w:rsidP="00A06C7B">
      <w:pPr>
        <w:ind w:right="-101"/>
        <w:jc w:val="both"/>
        <w:rPr>
          <w:rFonts w:ascii="Book Antiqua" w:hAnsi="Book Antiqua"/>
          <w:bCs/>
          <w:sz w:val="22"/>
          <w:szCs w:val="22"/>
        </w:rPr>
      </w:pPr>
    </w:p>
    <w:p w14:paraId="3B94354A" w14:textId="77777777" w:rsidR="00447B24" w:rsidRPr="00447B24" w:rsidRDefault="00447B24" w:rsidP="00447B24">
      <w:pPr>
        <w:tabs>
          <w:tab w:val="left" w:pos="2880"/>
          <w:tab w:val="left" w:pos="4320"/>
        </w:tabs>
        <w:ind w:right="-101"/>
        <w:rPr>
          <w:rFonts w:ascii="Book Antiqua" w:hAnsi="Book Antiqua"/>
          <w:bCs/>
          <w:sz w:val="22"/>
          <w:szCs w:val="22"/>
        </w:rPr>
      </w:pPr>
      <w:r w:rsidRPr="00447B24">
        <w:rPr>
          <w:rFonts w:ascii="Book Antiqua" w:hAnsi="Book Antiqua"/>
          <w:bCs/>
          <w:sz w:val="22"/>
          <w:szCs w:val="22"/>
        </w:rPr>
        <w:t>Trustees Present:</w:t>
      </w:r>
      <w:r w:rsidRPr="00447B24">
        <w:rPr>
          <w:rFonts w:ascii="Book Antiqua" w:hAnsi="Book Antiqua"/>
          <w:bCs/>
          <w:sz w:val="22"/>
          <w:szCs w:val="22"/>
        </w:rPr>
        <w:tab/>
        <w:t>Jeff Clay</w:t>
      </w:r>
    </w:p>
    <w:p w14:paraId="3FCD2B0E" w14:textId="77777777" w:rsidR="00447B24" w:rsidRPr="00447B24" w:rsidRDefault="00447B24" w:rsidP="00447B24">
      <w:pPr>
        <w:tabs>
          <w:tab w:val="left" w:pos="2880"/>
          <w:tab w:val="left" w:pos="4320"/>
        </w:tabs>
        <w:ind w:right="-101"/>
        <w:rPr>
          <w:rFonts w:ascii="Book Antiqua" w:hAnsi="Book Antiqua"/>
          <w:bCs/>
          <w:sz w:val="22"/>
          <w:szCs w:val="22"/>
        </w:rPr>
      </w:pPr>
      <w:r w:rsidRPr="00447B24">
        <w:rPr>
          <w:rFonts w:ascii="Book Antiqua" w:hAnsi="Book Antiqua"/>
          <w:bCs/>
          <w:sz w:val="22"/>
          <w:szCs w:val="22"/>
        </w:rPr>
        <w:tab/>
        <w:t>Mike Burchardi</w:t>
      </w:r>
    </w:p>
    <w:p w14:paraId="3CF98364" w14:textId="77777777" w:rsidR="00447B24" w:rsidRPr="00447B24" w:rsidRDefault="00447B24" w:rsidP="00447B24">
      <w:pPr>
        <w:tabs>
          <w:tab w:val="left" w:pos="2880"/>
          <w:tab w:val="left" w:pos="4320"/>
        </w:tabs>
        <w:ind w:right="-101"/>
        <w:rPr>
          <w:rFonts w:ascii="Book Antiqua" w:hAnsi="Book Antiqua"/>
          <w:bCs/>
          <w:sz w:val="22"/>
          <w:szCs w:val="22"/>
        </w:rPr>
      </w:pPr>
      <w:r w:rsidRPr="00447B24">
        <w:rPr>
          <w:rFonts w:ascii="Book Antiqua" w:hAnsi="Book Antiqua"/>
          <w:bCs/>
          <w:sz w:val="22"/>
          <w:szCs w:val="22"/>
        </w:rPr>
        <w:tab/>
        <w:t>Brad Joos</w:t>
      </w:r>
    </w:p>
    <w:p w14:paraId="65FADA2A" w14:textId="6F9F8C18" w:rsidR="00447B24" w:rsidRDefault="00447B24" w:rsidP="00447B24">
      <w:pPr>
        <w:tabs>
          <w:tab w:val="left" w:pos="2880"/>
          <w:tab w:val="left" w:pos="4320"/>
        </w:tabs>
        <w:ind w:right="-101"/>
        <w:rPr>
          <w:rFonts w:ascii="Book Antiqua" w:hAnsi="Book Antiqua"/>
          <w:bCs/>
          <w:sz w:val="22"/>
          <w:szCs w:val="22"/>
        </w:rPr>
      </w:pPr>
      <w:r w:rsidRPr="00447B24">
        <w:rPr>
          <w:rFonts w:ascii="Book Antiqua" w:hAnsi="Book Antiqua"/>
          <w:bCs/>
          <w:sz w:val="22"/>
          <w:szCs w:val="22"/>
        </w:rPr>
        <w:tab/>
      </w:r>
      <w:r w:rsidR="001C41A9">
        <w:rPr>
          <w:rFonts w:ascii="Book Antiqua" w:hAnsi="Book Antiqua"/>
          <w:bCs/>
          <w:sz w:val="22"/>
          <w:szCs w:val="22"/>
        </w:rPr>
        <w:t>Mark Moniot</w:t>
      </w:r>
    </w:p>
    <w:p w14:paraId="61216486" w14:textId="77B70879" w:rsidR="00AB20E4" w:rsidRPr="00447B24" w:rsidRDefault="00AB20E4" w:rsidP="00447B24">
      <w:pPr>
        <w:tabs>
          <w:tab w:val="left" w:pos="2880"/>
          <w:tab w:val="left" w:pos="4320"/>
        </w:tabs>
        <w:ind w:right="-101"/>
        <w:rPr>
          <w:rFonts w:ascii="Book Antiqua" w:hAnsi="Book Antiqua"/>
          <w:bCs/>
          <w:sz w:val="22"/>
          <w:szCs w:val="22"/>
        </w:rPr>
      </w:pPr>
      <w:r>
        <w:rPr>
          <w:rFonts w:ascii="Book Antiqua" w:hAnsi="Book Antiqua"/>
          <w:bCs/>
          <w:sz w:val="22"/>
          <w:szCs w:val="22"/>
        </w:rPr>
        <w:tab/>
        <w:t>Nick Urton</w:t>
      </w:r>
    </w:p>
    <w:p w14:paraId="639075E4" w14:textId="77777777" w:rsidR="00447B24" w:rsidRPr="00447B24" w:rsidRDefault="00447B24" w:rsidP="00447B24">
      <w:pPr>
        <w:ind w:right="-101"/>
        <w:rPr>
          <w:rFonts w:ascii="Book Antiqua" w:hAnsi="Book Antiqua"/>
          <w:bCs/>
          <w:sz w:val="22"/>
          <w:szCs w:val="22"/>
        </w:rPr>
      </w:pPr>
    </w:p>
    <w:p w14:paraId="3807969A" w14:textId="67A5F1A2" w:rsidR="00447B24" w:rsidRPr="00447B24" w:rsidRDefault="00447B24" w:rsidP="00447B24">
      <w:pPr>
        <w:tabs>
          <w:tab w:val="left" w:pos="2880"/>
        </w:tabs>
        <w:ind w:right="-101"/>
        <w:rPr>
          <w:rFonts w:ascii="Book Antiqua" w:hAnsi="Book Antiqua"/>
          <w:bCs/>
          <w:sz w:val="22"/>
          <w:szCs w:val="22"/>
        </w:rPr>
      </w:pPr>
      <w:r w:rsidRPr="00447B24">
        <w:rPr>
          <w:rFonts w:ascii="Book Antiqua" w:hAnsi="Book Antiqua"/>
          <w:bCs/>
          <w:sz w:val="22"/>
          <w:szCs w:val="22"/>
        </w:rPr>
        <w:t>Trustees Absent:</w:t>
      </w:r>
      <w:r w:rsidRPr="00447B24">
        <w:rPr>
          <w:rFonts w:ascii="Book Antiqua" w:hAnsi="Book Antiqua"/>
          <w:bCs/>
          <w:sz w:val="22"/>
          <w:szCs w:val="22"/>
        </w:rPr>
        <w:tab/>
      </w:r>
      <w:r w:rsidR="00AB20E4">
        <w:rPr>
          <w:rFonts w:ascii="Book Antiqua" w:hAnsi="Book Antiqua"/>
          <w:bCs/>
          <w:sz w:val="22"/>
          <w:szCs w:val="22"/>
        </w:rPr>
        <w:t>None</w:t>
      </w:r>
    </w:p>
    <w:p w14:paraId="16296591" w14:textId="77777777" w:rsidR="00447B24" w:rsidRPr="00447B24" w:rsidRDefault="00447B24" w:rsidP="00447B24">
      <w:pPr>
        <w:ind w:right="-101"/>
        <w:rPr>
          <w:rFonts w:ascii="Book Antiqua" w:hAnsi="Book Antiqua"/>
          <w:bCs/>
          <w:sz w:val="22"/>
          <w:szCs w:val="22"/>
        </w:rPr>
      </w:pPr>
    </w:p>
    <w:p w14:paraId="4D2A3A6D" w14:textId="0A5BB1AF" w:rsidR="00447B24" w:rsidRPr="00447B24" w:rsidRDefault="00447B24" w:rsidP="00814C01">
      <w:pPr>
        <w:tabs>
          <w:tab w:val="left" w:pos="2880"/>
          <w:tab w:val="left" w:pos="4680"/>
          <w:tab w:val="left" w:pos="6210"/>
        </w:tabs>
        <w:ind w:right="-101"/>
        <w:rPr>
          <w:rFonts w:ascii="Book Antiqua" w:hAnsi="Book Antiqua"/>
          <w:bCs/>
          <w:sz w:val="22"/>
          <w:szCs w:val="22"/>
        </w:rPr>
      </w:pPr>
      <w:r w:rsidRPr="00447B24">
        <w:rPr>
          <w:rFonts w:ascii="Book Antiqua" w:hAnsi="Book Antiqua"/>
          <w:bCs/>
          <w:sz w:val="22"/>
          <w:szCs w:val="22"/>
        </w:rPr>
        <w:t>Others Present:</w:t>
      </w:r>
      <w:r w:rsidRPr="00447B24">
        <w:rPr>
          <w:rFonts w:ascii="Book Antiqua" w:hAnsi="Book Antiqua"/>
          <w:bCs/>
          <w:sz w:val="22"/>
          <w:szCs w:val="22"/>
        </w:rPr>
        <w:tab/>
        <w:t>Paeter Garcia</w:t>
      </w:r>
      <w:r w:rsidRPr="00447B24">
        <w:rPr>
          <w:rFonts w:ascii="Book Antiqua" w:hAnsi="Book Antiqua"/>
          <w:bCs/>
          <w:sz w:val="22"/>
          <w:szCs w:val="22"/>
        </w:rPr>
        <w:tab/>
        <w:t>Racel Cota</w:t>
      </w:r>
      <w:r w:rsidRPr="00447B24">
        <w:rPr>
          <w:rFonts w:ascii="Book Antiqua" w:hAnsi="Book Antiqua"/>
          <w:bCs/>
          <w:sz w:val="22"/>
          <w:szCs w:val="22"/>
        </w:rPr>
        <w:tab/>
      </w:r>
      <w:r w:rsidR="00252520">
        <w:rPr>
          <w:rFonts w:ascii="Book Antiqua" w:hAnsi="Book Antiqua"/>
          <w:bCs/>
          <w:sz w:val="22"/>
          <w:szCs w:val="22"/>
        </w:rPr>
        <w:t>Kylie Kelleher</w:t>
      </w:r>
    </w:p>
    <w:p w14:paraId="0689D150" w14:textId="7ABC351A" w:rsidR="00447B24" w:rsidRDefault="00447B24" w:rsidP="00814C01">
      <w:pPr>
        <w:tabs>
          <w:tab w:val="left" w:pos="2880"/>
          <w:tab w:val="left" w:pos="4680"/>
          <w:tab w:val="left" w:pos="6210"/>
        </w:tabs>
        <w:ind w:right="-101"/>
        <w:rPr>
          <w:rFonts w:ascii="Book Antiqua" w:hAnsi="Book Antiqua"/>
          <w:bCs/>
          <w:sz w:val="22"/>
          <w:szCs w:val="22"/>
        </w:rPr>
      </w:pPr>
      <w:r w:rsidRPr="00447B24">
        <w:rPr>
          <w:rFonts w:ascii="Book Antiqua" w:hAnsi="Book Antiqua"/>
          <w:bCs/>
          <w:sz w:val="22"/>
          <w:szCs w:val="22"/>
        </w:rPr>
        <w:tab/>
        <w:t>Dan Drugan</w:t>
      </w:r>
      <w:r w:rsidR="00814C01">
        <w:rPr>
          <w:rFonts w:ascii="Book Antiqua" w:hAnsi="Book Antiqua"/>
          <w:bCs/>
          <w:sz w:val="22"/>
          <w:szCs w:val="22"/>
        </w:rPr>
        <w:tab/>
      </w:r>
      <w:r w:rsidR="001C41A9">
        <w:rPr>
          <w:rFonts w:ascii="Book Antiqua" w:hAnsi="Book Antiqua"/>
          <w:bCs/>
          <w:sz w:val="22"/>
          <w:szCs w:val="22"/>
        </w:rPr>
        <w:t>Gary Kvistad</w:t>
      </w:r>
      <w:r w:rsidR="00814C01">
        <w:rPr>
          <w:rFonts w:ascii="Book Antiqua" w:hAnsi="Book Antiqua"/>
          <w:bCs/>
          <w:sz w:val="22"/>
          <w:szCs w:val="22"/>
        </w:rPr>
        <w:tab/>
      </w:r>
    </w:p>
    <w:p w14:paraId="63F6BC24" w14:textId="31F2F562" w:rsidR="00372B05" w:rsidRPr="00447B24" w:rsidRDefault="00372B05" w:rsidP="00814C01">
      <w:pPr>
        <w:tabs>
          <w:tab w:val="left" w:pos="2880"/>
          <w:tab w:val="left" w:pos="4680"/>
          <w:tab w:val="left" w:pos="6210"/>
        </w:tabs>
        <w:ind w:right="-101"/>
        <w:rPr>
          <w:rFonts w:ascii="Book Antiqua" w:hAnsi="Book Antiqua"/>
          <w:bCs/>
          <w:sz w:val="22"/>
          <w:szCs w:val="22"/>
        </w:rPr>
      </w:pPr>
      <w:r>
        <w:rPr>
          <w:rFonts w:ascii="Book Antiqua" w:hAnsi="Book Antiqua"/>
          <w:bCs/>
          <w:sz w:val="22"/>
          <w:szCs w:val="22"/>
        </w:rPr>
        <w:tab/>
      </w:r>
    </w:p>
    <w:p w14:paraId="1EC35BCE" w14:textId="77777777" w:rsidR="00447B24" w:rsidRPr="00447B24" w:rsidRDefault="00447B24" w:rsidP="00055416">
      <w:pPr>
        <w:pStyle w:val="List2"/>
        <w:ind w:left="0" w:right="79" w:firstLine="0"/>
        <w:jc w:val="both"/>
        <w:rPr>
          <w:rFonts w:ascii="Book Antiqua" w:hAnsi="Book Antiqua" w:cs="Book Antiqua"/>
          <w:bCs/>
          <w:smallCaps/>
          <w:sz w:val="22"/>
          <w:szCs w:val="22"/>
        </w:rPr>
      </w:pPr>
    </w:p>
    <w:p w14:paraId="10292433" w14:textId="7FD83A31" w:rsidR="00724619" w:rsidRPr="00055416" w:rsidRDefault="00724619" w:rsidP="007752A6">
      <w:pPr>
        <w:pStyle w:val="List2"/>
        <w:numPr>
          <w:ilvl w:val="0"/>
          <w:numId w:val="1"/>
        </w:numPr>
        <w:ind w:left="720" w:right="79" w:hanging="540"/>
        <w:jc w:val="both"/>
        <w:rPr>
          <w:rFonts w:ascii="Book Antiqua" w:hAnsi="Book Antiqua" w:cs="Book Antiqua"/>
          <w:b/>
          <w:bCs/>
          <w:smallCaps/>
          <w:sz w:val="22"/>
          <w:szCs w:val="22"/>
          <w:u w:val="single"/>
        </w:rPr>
      </w:pPr>
      <w:r w:rsidRPr="00055416">
        <w:rPr>
          <w:rFonts w:ascii="Book Antiqua" w:hAnsi="Book Antiqua" w:cs="Book Antiqua"/>
          <w:b/>
          <w:bCs/>
          <w:smallCaps/>
          <w:sz w:val="22"/>
          <w:szCs w:val="22"/>
          <w:u w:val="single"/>
        </w:rPr>
        <w:t>Call to Order and Roll Call</w:t>
      </w:r>
      <w:r w:rsidR="00055416">
        <w:rPr>
          <w:rFonts w:ascii="Book Antiqua" w:hAnsi="Book Antiqua" w:cs="Book Antiqua"/>
          <w:b/>
          <w:bCs/>
          <w:smallCaps/>
          <w:sz w:val="22"/>
          <w:szCs w:val="22"/>
          <w:u w:val="single"/>
        </w:rPr>
        <w:t>:</w:t>
      </w:r>
    </w:p>
    <w:p w14:paraId="6EB0CD98" w14:textId="63C33B85" w:rsidR="00265B5E" w:rsidRPr="00252520" w:rsidRDefault="00265B5E" w:rsidP="00252520">
      <w:pPr>
        <w:pStyle w:val="ListParagraph"/>
        <w:tabs>
          <w:tab w:val="left" w:pos="2880"/>
          <w:tab w:val="left" w:pos="5040"/>
        </w:tabs>
        <w:ind w:left="810" w:right="54"/>
        <w:jc w:val="both"/>
        <w:outlineLvl w:val="0"/>
        <w:rPr>
          <w:rFonts w:ascii="Book Antiqua" w:hAnsi="Book Antiqua" w:cs="Book Antiqua"/>
          <w:sz w:val="22"/>
          <w:szCs w:val="22"/>
        </w:rPr>
      </w:pPr>
      <w:r w:rsidRPr="00265B5E">
        <w:rPr>
          <w:rFonts w:ascii="Book Antiqua" w:hAnsi="Book Antiqua" w:cs="Book Antiqua"/>
          <w:sz w:val="22"/>
          <w:szCs w:val="22"/>
        </w:rPr>
        <w:t>President Clay called the meeting to order at 3:0</w:t>
      </w:r>
      <w:r w:rsidR="00252520">
        <w:rPr>
          <w:rFonts w:ascii="Book Antiqua" w:hAnsi="Book Antiqua" w:cs="Book Antiqua"/>
          <w:sz w:val="22"/>
          <w:szCs w:val="22"/>
        </w:rPr>
        <w:t>3</w:t>
      </w:r>
      <w:r w:rsidRPr="00252520">
        <w:rPr>
          <w:rFonts w:ascii="Book Antiqua" w:hAnsi="Book Antiqua" w:cs="Book Antiqua"/>
          <w:sz w:val="22"/>
          <w:szCs w:val="22"/>
        </w:rPr>
        <w:t xml:space="preserve"> p.m., he stated that this was a Regular Meeting of the Board of Trustees.  Ms. Cota conducted </w:t>
      </w:r>
      <w:proofErr w:type="gramStart"/>
      <w:r w:rsidR="00AB20E4" w:rsidRPr="00252520">
        <w:rPr>
          <w:rFonts w:ascii="Book Antiqua" w:hAnsi="Book Antiqua" w:cs="Book Antiqua"/>
          <w:sz w:val="22"/>
          <w:szCs w:val="22"/>
        </w:rPr>
        <w:t>a</w:t>
      </w:r>
      <w:r w:rsidRPr="00252520">
        <w:rPr>
          <w:rFonts w:ascii="Book Antiqua" w:hAnsi="Book Antiqua" w:cs="Book Antiqua"/>
          <w:sz w:val="22"/>
          <w:szCs w:val="22"/>
        </w:rPr>
        <w:t xml:space="preserve"> </w:t>
      </w:r>
      <w:r w:rsidR="00AB20E4">
        <w:rPr>
          <w:rFonts w:ascii="Book Antiqua" w:hAnsi="Book Antiqua" w:cs="Book Antiqua"/>
          <w:sz w:val="22"/>
          <w:szCs w:val="22"/>
        </w:rPr>
        <w:t>roll</w:t>
      </w:r>
      <w:proofErr w:type="gramEnd"/>
      <w:r w:rsidR="00AB20E4">
        <w:rPr>
          <w:rFonts w:ascii="Book Antiqua" w:hAnsi="Book Antiqua" w:cs="Book Antiqua"/>
          <w:sz w:val="22"/>
          <w:szCs w:val="22"/>
        </w:rPr>
        <w:t xml:space="preserve"> </w:t>
      </w:r>
      <w:r w:rsidRPr="00252520">
        <w:rPr>
          <w:rFonts w:ascii="Book Antiqua" w:hAnsi="Book Antiqua" w:cs="Book Antiqua"/>
          <w:sz w:val="22"/>
          <w:szCs w:val="22"/>
        </w:rPr>
        <w:t xml:space="preserve">call and reported that </w:t>
      </w:r>
      <w:r w:rsidR="00046AD1">
        <w:rPr>
          <w:rFonts w:ascii="Book Antiqua" w:hAnsi="Book Antiqua" w:cs="Book Antiqua"/>
          <w:sz w:val="22"/>
          <w:szCs w:val="22"/>
        </w:rPr>
        <w:t>all</w:t>
      </w:r>
      <w:r w:rsidR="00CA581E">
        <w:rPr>
          <w:rFonts w:ascii="Book Antiqua" w:hAnsi="Book Antiqua" w:cs="Book Antiqua"/>
          <w:sz w:val="22"/>
          <w:szCs w:val="22"/>
        </w:rPr>
        <w:t xml:space="preserve"> five</w:t>
      </w:r>
      <w:r w:rsidRPr="00252520">
        <w:rPr>
          <w:rFonts w:ascii="Book Antiqua" w:hAnsi="Book Antiqua" w:cs="Book Antiqua"/>
          <w:sz w:val="22"/>
          <w:szCs w:val="22"/>
        </w:rPr>
        <w:t xml:space="preserve"> </w:t>
      </w:r>
      <w:r w:rsidR="0053173C" w:rsidRPr="00252520">
        <w:rPr>
          <w:rFonts w:ascii="Book Antiqua" w:hAnsi="Book Antiqua" w:cs="Book Antiqua"/>
          <w:sz w:val="22"/>
          <w:szCs w:val="22"/>
        </w:rPr>
        <w:t>T</w:t>
      </w:r>
      <w:r w:rsidRPr="00252520">
        <w:rPr>
          <w:rFonts w:ascii="Book Antiqua" w:hAnsi="Book Antiqua" w:cs="Book Antiqua"/>
          <w:sz w:val="22"/>
          <w:szCs w:val="22"/>
        </w:rPr>
        <w:t>rustees were present.</w:t>
      </w:r>
    </w:p>
    <w:p w14:paraId="3A9D28AB" w14:textId="77777777" w:rsidR="00447B24" w:rsidRPr="00447B24" w:rsidRDefault="00447B24" w:rsidP="00265B5E">
      <w:pPr>
        <w:pStyle w:val="List2"/>
        <w:ind w:left="0" w:right="79" w:firstLine="0"/>
        <w:rPr>
          <w:rFonts w:ascii="Book Antiqua" w:hAnsi="Book Antiqua" w:cs="Book Antiqua"/>
          <w:sz w:val="22"/>
          <w:szCs w:val="22"/>
        </w:rPr>
      </w:pPr>
    </w:p>
    <w:p w14:paraId="622E765C" w14:textId="58393030" w:rsidR="00724619" w:rsidRPr="00055416" w:rsidRDefault="00724619" w:rsidP="007752A6">
      <w:pPr>
        <w:pStyle w:val="List2"/>
        <w:numPr>
          <w:ilvl w:val="0"/>
          <w:numId w:val="1"/>
        </w:numPr>
        <w:ind w:left="720" w:right="79" w:hanging="540"/>
        <w:jc w:val="both"/>
        <w:rPr>
          <w:rFonts w:ascii="Book Antiqua" w:hAnsi="Book Antiqua" w:cs="Book Antiqua"/>
          <w:b/>
          <w:bCs/>
          <w:smallCaps/>
          <w:sz w:val="22"/>
          <w:szCs w:val="22"/>
          <w:u w:val="single"/>
        </w:rPr>
      </w:pPr>
      <w:r w:rsidRPr="00055416">
        <w:rPr>
          <w:rFonts w:ascii="Book Antiqua" w:hAnsi="Book Antiqua" w:cs="Book Antiqua"/>
          <w:b/>
          <w:bCs/>
          <w:smallCaps/>
          <w:sz w:val="22"/>
          <w:szCs w:val="22"/>
          <w:u w:val="single"/>
        </w:rPr>
        <w:t>Pledge of Allegiance</w:t>
      </w:r>
      <w:r w:rsidR="00055416">
        <w:rPr>
          <w:rFonts w:ascii="Book Antiqua" w:hAnsi="Book Antiqua" w:cs="Book Antiqua"/>
          <w:b/>
          <w:bCs/>
          <w:smallCaps/>
          <w:sz w:val="22"/>
          <w:szCs w:val="22"/>
          <w:u w:val="single"/>
        </w:rPr>
        <w:t>:</w:t>
      </w:r>
    </w:p>
    <w:p w14:paraId="247B0F1F" w14:textId="12DD27AD" w:rsidR="00265B5E" w:rsidRPr="00B54E9A" w:rsidRDefault="00265B5E" w:rsidP="00F80B8A">
      <w:pPr>
        <w:tabs>
          <w:tab w:val="left" w:pos="2880"/>
          <w:tab w:val="left" w:pos="5040"/>
        </w:tabs>
        <w:ind w:left="720" w:right="144"/>
        <w:jc w:val="both"/>
        <w:outlineLvl w:val="0"/>
        <w:rPr>
          <w:rFonts w:ascii="Book Antiqua" w:hAnsi="Book Antiqua" w:cs="Book Antiqua"/>
          <w:sz w:val="22"/>
          <w:szCs w:val="22"/>
        </w:rPr>
      </w:pPr>
      <w:r w:rsidRPr="00B54E9A">
        <w:rPr>
          <w:rFonts w:ascii="Book Antiqua" w:hAnsi="Book Antiqua" w:cs="Book Antiqua"/>
          <w:sz w:val="22"/>
          <w:szCs w:val="22"/>
        </w:rPr>
        <w:t>President Clay led the Pledge of Allegiance.</w:t>
      </w:r>
    </w:p>
    <w:p w14:paraId="1B9026BF" w14:textId="77777777" w:rsidR="00447B24" w:rsidRPr="00055416" w:rsidRDefault="00447B24" w:rsidP="007752A6">
      <w:pPr>
        <w:pStyle w:val="List2"/>
        <w:numPr>
          <w:ilvl w:val="12"/>
          <w:numId w:val="0"/>
        </w:numPr>
        <w:ind w:left="720" w:right="79"/>
        <w:jc w:val="both"/>
        <w:rPr>
          <w:rFonts w:ascii="Book Antiqua" w:hAnsi="Book Antiqua" w:cs="Book Antiqua"/>
          <w:sz w:val="22"/>
          <w:szCs w:val="22"/>
        </w:rPr>
      </w:pPr>
    </w:p>
    <w:p w14:paraId="5ADB7BF8" w14:textId="5E6137CC" w:rsidR="00724619" w:rsidRPr="00055416" w:rsidRDefault="00724619" w:rsidP="007752A6">
      <w:pPr>
        <w:pStyle w:val="List2"/>
        <w:numPr>
          <w:ilvl w:val="0"/>
          <w:numId w:val="1"/>
        </w:numPr>
        <w:ind w:left="720" w:right="79" w:hanging="540"/>
        <w:jc w:val="both"/>
        <w:rPr>
          <w:rFonts w:ascii="Book Antiqua" w:hAnsi="Book Antiqua" w:cs="Book Antiqua"/>
          <w:b/>
          <w:bCs/>
          <w:smallCaps/>
          <w:sz w:val="22"/>
          <w:szCs w:val="22"/>
          <w:u w:val="single"/>
        </w:rPr>
      </w:pPr>
      <w:r w:rsidRPr="00055416">
        <w:rPr>
          <w:rFonts w:ascii="Book Antiqua" w:hAnsi="Book Antiqua" w:cs="Book Antiqua"/>
          <w:b/>
          <w:bCs/>
          <w:smallCaps/>
          <w:sz w:val="22"/>
          <w:szCs w:val="22"/>
          <w:u w:val="single"/>
        </w:rPr>
        <w:t>Report by the Secretary to the Board regarding Compliance with the Requirements for Posting of the</w:t>
      </w:r>
      <w:r w:rsidR="00F34CE9" w:rsidRPr="00055416">
        <w:rPr>
          <w:rFonts w:ascii="Book Antiqua" w:hAnsi="Book Antiqua" w:cs="Book Antiqua"/>
          <w:b/>
          <w:bCs/>
          <w:smallCaps/>
          <w:sz w:val="22"/>
          <w:szCs w:val="22"/>
          <w:u w:val="single"/>
        </w:rPr>
        <w:t xml:space="preserve"> Notice and</w:t>
      </w:r>
      <w:r w:rsidRPr="00055416">
        <w:rPr>
          <w:rFonts w:ascii="Book Antiqua" w:hAnsi="Book Antiqua" w:cs="Book Antiqua"/>
          <w:b/>
          <w:bCs/>
          <w:smallCaps/>
          <w:sz w:val="22"/>
          <w:szCs w:val="22"/>
          <w:u w:val="single"/>
        </w:rPr>
        <w:t xml:space="preserve"> Agenda</w:t>
      </w:r>
      <w:r w:rsidR="00055416">
        <w:rPr>
          <w:rFonts w:ascii="Book Antiqua" w:hAnsi="Book Antiqua" w:cs="Book Antiqua"/>
          <w:b/>
          <w:bCs/>
          <w:smallCaps/>
          <w:sz w:val="22"/>
          <w:szCs w:val="22"/>
          <w:u w:val="single"/>
        </w:rPr>
        <w:t>:</w:t>
      </w:r>
    </w:p>
    <w:p w14:paraId="6B3F8860" w14:textId="77777777" w:rsidR="00B54E9A" w:rsidRPr="00B54E9A" w:rsidRDefault="00B54E9A" w:rsidP="00F9462D">
      <w:pPr>
        <w:pStyle w:val="ListParagraph"/>
        <w:tabs>
          <w:tab w:val="left" w:pos="2880"/>
          <w:tab w:val="left" w:pos="5040"/>
        </w:tabs>
        <w:ind w:right="144"/>
        <w:jc w:val="both"/>
        <w:outlineLvl w:val="0"/>
        <w:rPr>
          <w:rFonts w:ascii="Book Antiqua" w:hAnsi="Book Antiqua" w:cs="Book Antiqua"/>
          <w:sz w:val="22"/>
          <w:szCs w:val="22"/>
        </w:rPr>
      </w:pPr>
      <w:r w:rsidRPr="00B54E9A">
        <w:rPr>
          <w:rFonts w:ascii="Book Antiqua" w:hAnsi="Book Antiqua" w:cs="Book Antiqua"/>
          <w:sz w:val="22"/>
          <w:szCs w:val="22"/>
        </w:rPr>
        <w:t>Ms. Cota reported that the Agenda for this meeting was posted in accordance with the California Government Code commencing at Section 54953, as well as District Resolution No. 340.</w:t>
      </w:r>
    </w:p>
    <w:p w14:paraId="0D03E9EC" w14:textId="77777777" w:rsidR="00447B24" w:rsidRPr="00055416" w:rsidRDefault="00447B24" w:rsidP="007752A6">
      <w:pPr>
        <w:pStyle w:val="ListParagraph"/>
        <w:ind w:right="79"/>
        <w:rPr>
          <w:rFonts w:ascii="Book Antiqua" w:hAnsi="Book Antiqua" w:cs="Book Antiqua"/>
          <w:sz w:val="22"/>
          <w:szCs w:val="22"/>
        </w:rPr>
      </w:pPr>
    </w:p>
    <w:p w14:paraId="4DFC1AD2" w14:textId="45CD4313" w:rsidR="00F523AA" w:rsidRPr="00055416" w:rsidRDefault="00F523AA" w:rsidP="007752A6">
      <w:pPr>
        <w:pStyle w:val="List2"/>
        <w:numPr>
          <w:ilvl w:val="0"/>
          <w:numId w:val="1"/>
        </w:numPr>
        <w:ind w:left="720" w:right="79" w:hanging="540"/>
        <w:jc w:val="both"/>
        <w:rPr>
          <w:rFonts w:ascii="Book Antiqua" w:hAnsi="Book Antiqua" w:cs="Book Antiqua"/>
          <w:b/>
          <w:bCs/>
          <w:sz w:val="16"/>
          <w:szCs w:val="16"/>
          <w:u w:val="single"/>
        </w:rPr>
      </w:pPr>
      <w:r w:rsidRPr="00055416">
        <w:rPr>
          <w:rFonts w:ascii="Book Antiqua" w:hAnsi="Book Antiqua" w:cs="Book Antiqua"/>
          <w:b/>
          <w:bCs/>
          <w:smallCaps/>
          <w:sz w:val="22"/>
          <w:szCs w:val="22"/>
          <w:u w:val="single"/>
        </w:rPr>
        <w:t>Additions or Corrections, If Any</w:t>
      </w:r>
      <w:r w:rsidR="00077A1C" w:rsidRPr="00055416">
        <w:rPr>
          <w:rFonts w:ascii="Book Antiqua" w:hAnsi="Book Antiqua" w:cs="Book Antiqua"/>
          <w:b/>
          <w:bCs/>
          <w:smallCaps/>
          <w:sz w:val="22"/>
          <w:szCs w:val="22"/>
          <w:u w:val="single"/>
        </w:rPr>
        <w:t>, to the Agenda</w:t>
      </w:r>
      <w:r w:rsidR="00055416">
        <w:rPr>
          <w:rFonts w:ascii="Book Antiqua" w:hAnsi="Book Antiqua" w:cs="Book Antiqua"/>
          <w:b/>
          <w:bCs/>
          <w:smallCaps/>
          <w:sz w:val="22"/>
          <w:szCs w:val="22"/>
          <w:u w:val="single"/>
        </w:rPr>
        <w:t>:</w:t>
      </w:r>
    </w:p>
    <w:p w14:paraId="117B3808" w14:textId="3E483BC7" w:rsidR="00447B24" w:rsidRPr="00055416" w:rsidRDefault="00B54E9A" w:rsidP="007752A6">
      <w:pPr>
        <w:pStyle w:val="ListParagraph"/>
        <w:ind w:right="79"/>
        <w:rPr>
          <w:rFonts w:ascii="Book Antiqua" w:hAnsi="Book Antiqua" w:cs="Book Antiqua"/>
          <w:smallCaps/>
          <w:sz w:val="22"/>
          <w:szCs w:val="22"/>
        </w:rPr>
      </w:pPr>
      <w:r>
        <w:rPr>
          <w:rFonts w:ascii="Book Antiqua" w:hAnsi="Book Antiqua" w:cs="Book Antiqua"/>
          <w:sz w:val="22"/>
          <w:szCs w:val="22"/>
        </w:rPr>
        <w:t>There were no additions or corrections to the Agenda.</w:t>
      </w:r>
    </w:p>
    <w:p w14:paraId="2FBEE8A7" w14:textId="77777777" w:rsidR="00447B24" w:rsidRPr="00055416" w:rsidRDefault="00447B24" w:rsidP="007752A6">
      <w:pPr>
        <w:pStyle w:val="ListParagraph"/>
        <w:ind w:right="79"/>
        <w:rPr>
          <w:rFonts w:ascii="Book Antiqua" w:hAnsi="Book Antiqua" w:cs="Book Antiqua"/>
          <w:smallCaps/>
          <w:sz w:val="22"/>
          <w:szCs w:val="22"/>
        </w:rPr>
      </w:pPr>
    </w:p>
    <w:p w14:paraId="1D577483" w14:textId="6AD00EC9" w:rsidR="00447B24" w:rsidRPr="00055416" w:rsidRDefault="009162A0" w:rsidP="00D140A0">
      <w:pPr>
        <w:pStyle w:val="List2"/>
        <w:numPr>
          <w:ilvl w:val="0"/>
          <w:numId w:val="1"/>
        </w:numPr>
        <w:ind w:left="720" w:right="79" w:hanging="540"/>
        <w:jc w:val="both"/>
        <w:rPr>
          <w:rFonts w:ascii="Book Antiqua" w:hAnsi="Book Antiqua" w:cs="Book Antiqua"/>
          <w:b/>
          <w:bCs/>
          <w:smallCaps/>
          <w:sz w:val="16"/>
          <w:szCs w:val="16"/>
        </w:rPr>
      </w:pPr>
      <w:r w:rsidRPr="00055416">
        <w:rPr>
          <w:rFonts w:ascii="Book Antiqua" w:hAnsi="Book Antiqua" w:cs="Book Antiqua"/>
          <w:b/>
          <w:bCs/>
          <w:smallCaps/>
          <w:sz w:val="22"/>
          <w:szCs w:val="22"/>
          <w:u w:val="single"/>
        </w:rPr>
        <w:t>Public Comment</w:t>
      </w:r>
      <w:r w:rsidR="00055416" w:rsidRPr="00055416">
        <w:rPr>
          <w:rFonts w:ascii="Book Antiqua" w:hAnsi="Book Antiqua" w:cs="Book Antiqua"/>
          <w:b/>
          <w:bCs/>
          <w:smallCaps/>
          <w:sz w:val="22"/>
          <w:szCs w:val="22"/>
          <w:u w:val="single"/>
        </w:rPr>
        <w:t>:</w:t>
      </w:r>
      <w:r w:rsidRPr="00055416">
        <w:rPr>
          <w:rFonts w:ascii="Book Antiqua" w:hAnsi="Book Antiqua" w:cs="Book Antiqua"/>
          <w:b/>
          <w:bCs/>
          <w:sz w:val="18"/>
          <w:szCs w:val="18"/>
        </w:rPr>
        <w:t xml:space="preserve"> </w:t>
      </w:r>
    </w:p>
    <w:p w14:paraId="70E04066" w14:textId="327E1A0D" w:rsidR="00B54E9A" w:rsidRPr="00B54E9A" w:rsidRDefault="00B54E9A" w:rsidP="00F9462D">
      <w:pPr>
        <w:pStyle w:val="ListParagraph"/>
        <w:tabs>
          <w:tab w:val="left" w:pos="2880"/>
          <w:tab w:val="left" w:pos="5040"/>
        </w:tabs>
        <w:ind w:right="144"/>
        <w:jc w:val="both"/>
        <w:outlineLvl w:val="0"/>
        <w:rPr>
          <w:rFonts w:ascii="Book Antiqua" w:hAnsi="Book Antiqua" w:cs="Book Antiqua"/>
          <w:sz w:val="22"/>
          <w:szCs w:val="22"/>
        </w:rPr>
      </w:pPr>
      <w:r w:rsidRPr="00B54E9A">
        <w:rPr>
          <w:rFonts w:ascii="Book Antiqua" w:hAnsi="Book Antiqua" w:cs="Book Antiqua"/>
          <w:sz w:val="22"/>
          <w:szCs w:val="22"/>
        </w:rPr>
        <w:t>President Clay welcomed any members of the public and offered time for members of the public to speak and address the Board on matters not on the Agenda. There was no public comment.  Mr. Garcia reported that no written comments were submitted to the District for the meeting.</w:t>
      </w:r>
    </w:p>
    <w:p w14:paraId="57DF789F" w14:textId="77777777" w:rsidR="00447B24" w:rsidRPr="00055416" w:rsidRDefault="00447B24" w:rsidP="007752A6">
      <w:pPr>
        <w:pStyle w:val="ListParagraph"/>
        <w:ind w:right="79"/>
        <w:rPr>
          <w:rFonts w:ascii="Book Antiqua" w:hAnsi="Book Antiqua" w:cs="Book Antiqua"/>
          <w:sz w:val="22"/>
          <w:szCs w:val="16"/>
        </w:rPr>
      </w:pPr>
    </w:p>
    <w:p w14:paraId="56E181F4" w14:textId="3737637A" w:rsidR="00273361" w:rsidRPr="00055416" w:rsidRDefault="00273361" w:rsidP="007752A6">
      <w:pPr>
        <w:pStyle w:val="List2"/>
        <w:numPr>
          <w:ilvl w:val="0"/>
          <w:numId w:val="1"/>
        </w:numPr>
        <w:ind w:left="720" w:right="79" w:hanging="540"/>
        <w:jc w:val="both"/>
        <w:rPr>
          <w:rFonts w:ascii="Book Antiqua" w:hAnsi="Book Antiqua" w:cs="Book Antiqua"/>
          <w:b/>
          <w:bCs/>
          <w:smallCaps/>
          <w:sz w:val="22"/>
          <w:szCs w:val="22"/>
          <w:u w:val="single"/>
        </w:rPr>
      </w:pPr>
      <w:r w:rsidRPr="00055416">
        <w:rPr>
          <w:rFonts w:ascii="Book Antiqua" w:hAnsi="Book Antiqua" w:cs="Book Antiqua"/>
          <w:b/>
          <w:bCs/>
          <w:smallCaps/>
          <w:sz w:val="22"/>
          <w:szCs w:val="22"/>
          <w:u w:val="single"/>
        </w:rPr>
        <w:t xml:space="preserve">Consideration of the Minutes of the Regular Meeting of </w:t>
      </w:r>
      <w:r w:rsidR="00252520">
        <w:rPr>
          <w:rFonts w:ascii="Book Antiqua" w:hAnsi="Book Antiqua" w:cs="Book Antiqua"/>
          <w:b/>
          <w:bCs/>
          <w:smallCaps/>
          <w:sz w:val="22"/>
          <w:szCs w:val="22"/>
          <w:u w:val="single"/>
        </w:rPr>
        <w:t>March 18, 2025</w:t>
      </w:r>
      <w:r w:rsidR="00055416">
        <w:rPr>
          <w:rFonts w:ascii="Book Antiqua" w:hAnsi="Book Antiqua" w:cs="Book Antiqua"/>
          <w:b/>
          <w:bCs/>
          <w:smallCaps/>
          <w:sz w:val="22"/>
          <w:szCs w:val="22"/>
          <w:u w:val="single"/>
        </w:rPr>
        <w:t>:</w:t>
      </w:r>
    </w:p>
    <w:p w14:paraId="481A122D" w14:textId="1AFDD644" w:rsidR="00B54E9A" w:rsidRPr="00B54E9A" w:rsidRDefault="00B54E9A" w:rsidP="00F9462D">
      <w:pPr>
        <w:pStyle w:val="ListParagraph"/>
        <w:tabs>
          <w:tab w:val="left" w:pos="2880"/>
          <w:tab w:val="left" w:pos="5040"/>
        </w:tabs>
        <w:ind w:right="144"/>
        <w:jc w:val="both"/>
        <w:outlineLvl w:val="0"/>
        <w:rPr>
          <w:rFonts w:ascii="Book Antiqua" w:hAnsi="Book Antiqua" w:cs="Book Antiqua"/>
          <w:sz w:val="22"/>
          <w:szCs w:val="22"/>
        </w:rPr>
      </w:pPr>
      <w:r w:rsidRPr="00B54E9A">
        <w:rPr>
          <w:rFonts w:ascii="Book Antiqua" w:hAnsi="Book Antiqua" w:cs="Book Antiqua"/>
          <w:sz w:val="22"/>
          <w:szCs w:val="22"/>
        </w:rPr>
        <w:t xml:space="preserve">The Regular Meeting minutes from </w:t>
      </w:r>
      <w:r w:rsidR="00252520">
        <w:rPr>
          <w:rFonts w:ascii="Book Antiqua" w:hAnsi="Book Antiqua" w:cs="Book Antiqua"/>
          <w:sz w:val="22"/>
          <w:szCs w:val="22"/>
        </w:rPr>
        <w:t xml:space="preserve">March 18, </w:t>
      </w:r>
      <w:proofErr w:type="gramStart"/>
      <w:r w:rsidR="00252520">
        <w:rPr>
          <w:rFonts w:ascii="Book Antiqua" w:hAnsi="Book Antiqua" w:cs="Book Antiqua"/>
          <w:sz w:val="22"/>
          <w:szCs w:val="22"/>
        </w:rPr>
        <w:t>2025</w:t>
      </w:r>
      <w:proofErr w:type="gramEnd"/>
      <w:r w:rsidRPr="00B54E9A">
        <w:rPr>
          <w:rFonts w:ascii="Book Antiqua" w:hAnsi="Book Antiqua" w:cs="Book Antiqua"/>
          <w:sz w:val="22"/>
          <w:szCs w:val="22"/>
        </w:rPr>
        <w:t xml:space="preserve"> were presented for consideration.  </w:t>
      </w:r>
    </w:p>
    <w:p w14:paraId="2B3824BC" w14:textId="77777777" w:rsidR="00B54E9A" w:rsidRPr="00B54E9A" w:rsidRDefault="00B54E9A" w:rsidP="00F9462D">
      <w:pPr>
        <w:pStyle w:val="ListParagraph"/>
        <w:tabs>
          <w:tab w:val="left" w:pos="2880"/>
          <w:tab w:val="left" w:pos="5040"/>
        </w:tabs>
        <w:ind w:right="144"/>
        <w:jc w:val="both"/>
        <w:outlineLvl w:val="0"/>
        <w:rPr>
          <w:rFonts w:ascii="Book Antiqua" w:hAnsi="Book Antiqua" w:cs="Book Antiqua"/>
          <w:sz w:val="16"/>
          <w:szCs w:val="16"/>
        </w:rPr>
      </w:pPr>
    </w:p>
    <w:p w14:paraId="23E618B7" w14:textId="53CF3F79" w:rsidR="00B54E9A" w:rsidRPr="00B54E9A" w:rsidRDefault="00B54E9A" w:rsidP="00F9462D">
      <w:pPr>
        <w:pStyle w:val="ListParagraph"/>
        <w:tabs>
          <w:tab w:val="left" w:pos="2880"/>
          <w:tab w:val="left" w:pos="5040"/>
        </w:tabs>
        <w:ind w:right="144"/>
        <w:jc w:val="both"/>
        <w:outlineLvl w:val="0"/>
        <w:rPr>
          <w:rFonts w:ascii="Book Antiqua" w:hAnsi="Book Antiqua" w:cs="Book Antiqua"/>
          <w:sz w:val="22"/>
          <w:szCs w:val="22"/>
        </w:rPr>
      </w:pPr>
      <w:r w:rsidRPr="00B54E9A">
        <w:rPr>
          <w:rFonts w:ascii="Book Antiqua" w:hAnsi="Book Antiqua" w:cs="Book Antiqua"/>
          <w:sz w:val="22"/>
          <w:szCs w:val="22"/>
        </w:rPr>
        <w:t>President Clay asked if there were any changes or additions to the Regular meeting minutes of</w:t>
      </w:r>
      <w:r w:rsidR="00CA581E">
        <w:rPr>
          <w:rFonts w:ascii="Book Antiqua" w:hAnsi="Book Antiqua" w:cs="Book Antiqua"/>
          <w:sz w:val="22"/>
          <w:szCs w:val="22"/>
        </w:rPr>
        <w:t xml:space="preserve"> </w:t>
      </w:r>
      <w:r w:rsidR="00252520">
        <w:rPr>
          <w:rFonts w:ascii="Book Antiqua" w:hAnsi="Book Antiqua" w:cs="Book Antiqua"/>
          <w:sz w:val="22"/>
          <w:szCs w:val="22"/>
        </w:rPr>
        <w:t>March 18, 2025</w:t>
      </w:r>
      <w:r w:rsidRPr="00B54E9A">
        <w:rPr>
          <w:rFonts w:ascii="Book Antiqua" w:hAnsi="Book Antiqua" w:cs="Book Antiqua"/>
          <w:sz w:val="22"/>
          <w:szCs w:val="22"/>
        </w:rPr>
        <w:t xml:space="preserve">.  There were no changes or additions requested. </w:t>
      </w:r>
    </w:p>
    <w:p w14:paraId="4D4EE4D8" w14:textId="77777777" w:rsidR="00B54E9A" w:rsidRPr="00B54E9A" w:rsidRDefault="00B54E9A" w:rsidP="00F9462D">
      <w:pPr>
        <w:pStyle w:val="ListParagraph"/>
        <w:tabs>
          <w:tab w:val="left" w:pos="2880"/>
          <w:tab w:val="left" w:pos="5040"/>
        </w:tabs>
        <w:ind w:right="144"/>
        <w:jc w:val="both"/>
        <w:outlineLvl w:val="0"/>
        <w:rPr>
          <w:rFonts w:ascii="Book Antiqua" w:hAnsi="Book Antiqua" w:cs="Book Antiqua"/>
          <w:sz w:val="16"/>
          <w:szCs w:val="16"/>
        </w:rPr>
      </w:pPr>
    </w:p>
    <w:p w14:paraId="66AE0D6E" w14:textId="3B722B46" w:rsidR="00B54E9A" w:rsidRPr="00B54E9A" w:rsidRDefault="00B54E9A" w:rsidP="00F9462D">
      <w:pPr>
        <w:pStyle w:val="ListParagraph"/>
        <w:tabs>
          <w:tab w:val="left" w:pos="2880"/>
          <w:tab w:val="left" w:pos="5040"/>
        </w:tabs>
        <w:ind w:right="144"/>
        <w:jc w:val="both"/>
        <w:outlineLvl w:val="0"/>
        <w:rPr>
          <w:rFonts w:ascii="Book Antiqua" w:hAnsi="Book Antiqua" w:cs="Book Antiqua"/>
          <w:sz w:val="22"/>
          <w:szCs w:val="22"/>
        </w:rPr>
      </w:pPr>
      <w:r w:rsidRPr="00B54E9A">
        <w:rPr>
          <w:rFonts w:ascii="Book Antiqua" w:hAnsi="Book Antiqua" w:cs="Book Antiqua"/>
          <w:sz w:val="22"/>
          <w:szCs w:val="22"/>
        </w:rPr>
        <w:t xml:space="preserve">It was </w:t>
      </w:r>
      <w:r w:rsidRPr="00B54E9A">
        <w:rPr>
          <w:rFonts w:ascii="Book Antiqua" w:hAnsi="Book Antiqua" w:cs="Book Antiqua"/>
          <w:b/>
          <w:bCs/>
          <w:smallCaps/>
          <w:sz w:val="22"/>
          <w:szCs w:val="22"/>
          <w:u w:val="single"/>
        </w:rPr>
        <w:t>Moved</w:t>
      </w:r>
      <w:r w:rsidRPr="00B54E9A">
        <w:rPr>
          <w:rFonts w:ascii="Book Antiqua" w:hAnsi="Book Antiqua" w:cs="Book Antiqua"/>
          <w:sz w:val="22"/>
          <w:szCs w:val="22"/>
        </w:rPr>
        <w:t xml:space="preserve"> by Trustee </w:t>
      </w:r>
      <w:r w:rsidR="00252520">
        <w:rPr>
          <w:rFonts w:ascii="Book Antiqua" w:hAnsi="Book Antiqua" w:cs="Book Antiqua"/>
          <w:sz w:val="22"/>
          <w:szCs w:val="22"/>
        </w:rPr>
        <w:t>Burchardi</w:t>
      </w:r>
      <w:r w:rsidRPr="00B54E9A">
        <w:rPr>
          <w:rFonts w:ascii="Book Antiqua" w:hAnsi="Book Antiqua" w:cs="Book Antiqua"/>
          <w:sz w:val="22"/>
          <w:szCs w:val="22"/>
        </w:rPr>
        <w:t xml:space="preserve">, seconded by Trustee </w:t>
      </w:r>
      <w:r w:rsidR="00252520">
        <w:rPr>
          <w:rFonts w:ascii="Book Antiqua" w:hAnsi="Book Antiqua" w:cs="Book Antiqua"/>
          <w:sz w:val="22"/>
          <w:szCs w:val="22"/>
        </w:rPr>
        <w:t>Urton</w:t>
      </w:r>
      <w:r w:rsidRPr="00B54E9A">
        <w:rPr>
          <w:rFonts w:ascii="Book Antiqua" w:hAnsi="Book Antiqua" w:cs="Book Antiqua"/>
          <w:sz w:val="22"/>
          <w:szCs w:val="22"/>
        </w:rPr>
        <w:t xml:space="preserve">, and carried by a unanimous </w:t>
      </w:r>
      <w:r w:rsidR="00252520">
        <w:rPr>
          <w:rFonts w:ascii="Book Antiqua" w:hAnsi="Book Antiqua" w:cs="Book Antiqua"/>
          <w:sz w:val="22"/>
          <w:szCs w:val="22"/>
        </w:rPr>
        <w:t>5</w:t>
      </w:r>
      <w:r w:rsidRPr="00B54E9A">
        <w:rPr>
          <w:rFonts w:ascii="Book Antiqua" w:hAnsi="Book Antiqua" w:cs="Book Antiqua"/>
          <w:sz w:val="22"/>
          <w:szCs w:val="22"/>
        </w:rPr>
        <w:t xml:space="preserve">-0-0 voice vote to approve the </w:t>
      </w:r>
      <w:r w:rsidR="00252520">
        <w:rPr>
          <w:rFonts w:ascii="Book Antiqua" w:hAnsi="Book Antiqua" w:cs="Book Antiqua"/>
          <w:sz w:val="22"/>
          <w:szCs w:val="22"/>
        </w:rPr>
        <w:t>March 18, 2025</w:t>
      </w:r>
      <w:r w:rsidRPr="00B54E9A">
        <w:rPr>
          <w:rFonts w:ascii="Book Antiqua" w:hAnsi="Book Antiqua" w:cs="Book Antiqua"/>
          <w:sz w:val="22"/>
          <w:szCs w:val="22"/>
        </w:rPr>
        <w:t xml:space="preserve"> Regular meeting minutes as presented.  </w:t>
      </w:r>
    </w:p>
    <w:p w14:paraId="6B2A381A" w14:textId="19A1B62E" w:rsidR="00F80B8A" w:rsidRDefault="00F80B8A">
      <w:pPr>
        <w:rPr>
          <w:rFonts w:ascii="Book Antiqua" w:hAnsi="Book Antiqua" w:cs="Book Antiqua"/>
          <w:b/>
          <w:bCs/>
          <w:sz w:val="16"/>
          <w:szCs w:val="16"/>
        </w:rPr>
      </w:pPr>
      <w:r>
        <w:rPr>
          <w:rFonts w:ascii="Book Antiqua" w:hAnsi="Book Antiqua" w:cs="Book Antiqua"/>
          <w:b/>
          <w:bCs/>
          <w:sz w:val="16"/>
          <w:szCs w:val="16"/>
        </w:rPr>
        <w:br w:type="page"/>
      </w:r>
    </w:p>
    <w:p w14:paraId="2934C99C" w14:textId="07B2F89A" w:rsidR="00055416" w:rsidRPr="00055416" w:rsidRDefault="00724619" w:rsidP="00055416">
      <w:pPr>
        <w:pStyle w:val="List2"/>
        <w:numPr>
          <w:ilvl w:val="0"/>
          <w:numId w:val="1"/>
        </w:numPr>
        <w:ind w:left="720" w:right="79" w:hanging="540"/>
        <w:jc w:val="both"/>
        <w:rPr>
          <w:rFonts w:ascii="Book Antiqua" w:hAnsi="Book Antiqua" w:cs="Book Antiqua"/>
          <w:sz w:val="22"/>
          <w:szCs w:val="22"/>
          <w:u w:val="single"/>
        </w:rPr>
      </w:pPr>
      <w:r w:rsidRPr="00055416">
        <w:rPr>
          <w:rFonts w:ascii="Book Antiqua" w:hAnsi="Book Antiqua" w:cs="Book Antiqua"/>
          <w:b/>
          <w:bCs/>
          <w:smallCaps/>
          <w:sz w:val="22"/>
          <w:szCs w:val="22"/>
          <w:u w:val="single"/>
        </w:rPr>
        <w:lastRenderedPageBreak/>
        <w:t>Consent Agenda</w:t>
      </w:r>
      <w:r w:rsidR="00055416" w:rsidRPr="00055416">
        <w:rPr>
          <w:rFonts w:ascii="Book Antiqua" w:hAnsi="Book Antiqua" w:cs="Book Antiqua"/>
          <w:b/>
          <w:bCs/>
          <w:sz w:val="18"/>
          <w:szCs w:val="18"/>
          <w:u w:val="single"/>
        </w:rPr>
        <w:t>:</w:t>
      </w:r>
    </w:p>
    <w:p w14:paraId="20594D34" w14:textId="77777777" w:rsidR="00D37F3C" w:rsidRDefault="00D37F3C" w:rsidP="00F9462D">
      <w:pPr>
        <w:pStyle w:val="List2"/>
        <w:tabs>
          <w:tab w:val="left" w:pos="1620"/>
        </w:tabs>
        <w:ind w:right="144" w:firstLine="0"/>
        <w:jc w:val="both"/>
        <w:rPr>
          <w:rFonts w:ascii="Book Antiqua" w:hAnsi="Book Antiqua" w:cs="Book Antiqua"/>
          <w:sz w:val="22"/>
          <w:szCs w:val="22"/>
        </w:rPr>
      </w:pPr>
      <w:r>
        <w:rPr>
          <w:rFonts w:ascii="Book Antiqua" w:hAnsi="Book Antiqua" w:cs="Book Antiqua"/>
          <w:sz w:val="22"/>
          <w:szCs w:val="22"/>
        </w:rPr>
        <w:t>The Consent Agenda report was provided in the Board packet.</w:t>
      </w:r>
    </w:p>
    <w:p w14:paraId="1CF39A36" w14:textId="77777777" w:rsidR="00D37F3C" w:rsidRPr="00C67D7D" w:rsidRDefault="00D37F3C" w:rsidP="00F9462D">
      <w:pPr>
        <w:pStyle w:val="List2"/>
        <w:tabs>
          <w:tab w:val="left" w:pos="1620"/>
        </w:tabs>
        <w:ind w:right="144" w:firstLine="0"/>
        <w:jc w:val="both"/>
        <w:rPr>
          <w:rFonts w:ascii="Book Antiqua" w:hAnsi="Book Antiqua" w:cs="Book Antiqua"/>
          <w:sz w:val="16"/>
          <w:szCs w:val="16"/>
        </w:rPr>
      </w:pPr>
    </w:p>
    <w:p w14:paraId="486FC6AF" w14:textId="57E04330" w:rsidR="00D37F3C" w:rsidRDefault="00D37F3C" w:rsidP="00F9462D">
      <w:pPr>
        <w:pStyle w:val="List2"/>
        <w:tabs>
          <w:tab w:val="left" w:pos="1620"/>
        </w:tabs>
        <w:ind w:right="144" w:firstLine="0"/>
        <w:jc w:val="both"/>
        <w:rPr>
          <w:rFonts w:ascii="Book Antiqua" w:hAnsi="Book Antiqua" w:cs="Book Antiqua"/>
          <w:sz w:val="22"/>
          <w:szCs w:val="22"/>
        </w:rPr>
      </w:pPr>
      <w:r>
        <w:rPr>
          <w:rFonts w:ascii="Book Antiqua" w:hAnsi="Book Antiqua" w:cs="Book Antiqua"/>
          <w:sz w:val="22"/>
          <w:szCs w:val="22"/>
        </w:rPr>
        <w:t xml:space="preserve">Mr. Garcia reviewed the Consent Agenda materials for the month of </w:t>
      </w:r>
      <w:r w:rsidR="00252520">
        <w:rPr>
          <w:rFonts w:ascii="Book Antiqua" w:hAnsi="Book Antiqua" w:cs="Book Antiqua"/>
          <w:sz w:val="22"/>
          <w:szCs w:val="22"/>
        </w:rPr>
        <w:t>March</w:t>
      </w:r>
      <w:r>
        <w:rPr>
          <w:rFonts w:ascii="Book Antiqua" w:hAnsi="Book Antiqua" w:cs="Book Antiqua"/>
          <w:sz w:val="22"/>
          <w:szCs w:val="22"/>
        </w:rPr>
        <w:t>.</w:t>
      </w:r>
    </w:p>
    <w:p w14:paraId="032602D7" w14:textId="77777777" w:rsidR="00D37F3C" w:rsidRPr="00C67D7D" w:rsidRDefault="00D37F3C" w:rsidP="00F9462D">
      <w:pPr>
        <w:pStyle w:val="List2"/>
        <w:tabs>
          <w:tab w:val="left" w:pos="1620"/>
        </w:tabs>
        <w:ind w:right="144" w:firstLine="0"/>
        <w:jc w:val="both"/>
        <w:rPr>
          <w:rFonts w:ascii="Book Antiqua" w:hAnsi="Book Antiqua" w:cs="Book Antiqua"/>
          <w:sz w:val="16"/>
          <w:szCs w:val="16"/>
        </w:rPr>
      </w:pPr>
    </w:p>
    <w:p w14:paraId="6447AEB8" w14:textId="271FDBDB" w:rsidR="00D37F3C" w:rsidRDefault="00D37F3C" w:rsidP="00F9462D">
      <w:pPr>
        <w:pStyle w:val="List2"/>
        <w:ind w:right="144" w:firstLine="0"/>
        <w:jc w:val="both"/>
        <w:rPr>
          <w:rFonts w:ascii="Book Antiqua" w:hAnsi="Book Antiqua" w:cs="Book Antiqua"/>
          <w:sz w:val="22"/>
          <w:szCs w:val="22"/>
        </w:rPr>
      </w:pPr>
      <w:r>
        <w:rPr>
          <w:rFonts w:ascii="Book Antiqua" w:hAnsi="Book Antiqua" w:cs="Book Antiqua"/>
          <w:sz w:val="22"/>
          <w:szCs w:val="22"/>
        </w:rPr>
        <w:t xml:space="preserve">It was </w:t>
      </w:r>
      <w:r w:rsidRPr="00C67D7D">
        <w:rPr>
          <w:rFonts w:ascii="Book Antiqua" w:hAnsi="Book Antiqua" w:cs="Book Antiqua"/>
          <w:b/>
          <w:bCs/>
          <w:smallCaps/>
          <w:sz w:val="22"/>
          <w:szCs w:val="22"/>
          <w:u w:val="single"/>
        </w:rPr>
        <w:t>Moved</w:t>
      </w:r>
      <w:r>
        <w:rPr>
          <w:rFonts w:ascii="Book Antiqua" w:hAnsi="Book Antiqua" w:cs="Book Antiqua"/>
          <w:sz w:val="22"/>
          <w:szCs w:val="22"/>
        </w:rPr>
        <w:t xml:space="preserve"> by Trustee </w:t>
      </w:r>
      <w:r w:rsidR="00252520">
        <w:rPr>
          <w:rFonts w:ascii="Book Antiqua" w:hAnsi="Book Antiqua" w:cs="Book Antiqua"/>
          <w:sz w:val="22"/>
          <w:szCs w:val="22"/>
        </w:rPr>
        <w:t>Moniot</w:t>
      </w:r>
      <w:r>
        <w:rPr>
          <w:rFonts w:ascii="Book Antiqua" w:hAnsi="Book Antiqua" w:cs="Book Antiqua"/>
          <w:sz w:val="22"/>
          <w:szCs w:val="22"/>
        </w:rPr>
        <w:t xml:space="preserve">, seconded by Trustee </w:t>
      </w:r>
      <w:r w:rsidR="00252520">
        <w:rPr>
          <w:rFonts w:ascii="Book Antiqua" w:hAnsi="Book Antiqua" w:cs="Book Antiqua"/>
          <w:sz w:val="22"/>
          <w:szCs w:val="22"/>
        </w:rPr>
        <w:t>Burchardi</w:t>
      </w:r>
      <w:r>
        <w:rPr>
          <w:rFonts w:ascii="Book Antiqua" w:hAnsi="Book Antiqua" w:cs="Book Antiqua"/>
          <w:sz w:val="22"/>
          <w:szCs w:val="22"/>
        </w:rPr>
        <w:t xml:space="preserve">, and carried by a unanimous </w:t>
      </w:r>
      <w:r w:rsidR="00252520">
        <w:rPr>
          <w:rFonts w:ascii="Book Antiqua" w:hAnsi="Book Antiqua" w:cs="Book Antiqua"/>
          <w:sz w:val="22"/>
          <w:szCs w:val="22"/>
        </w:rPr>
        <w:t>5</w:t>
      </w:r>
      <w:r>
        <w:rPr>
          <w:rFonts w:ascii="Book Antiqua" w:hAnsi="Book Antiqua" w:cs="Book Antiqua"/>
          <w:sz w:val="22"/>
          <w:szCs w:val="22"/>
        </w:rPr>
        <w:t>-0-0 voice vote</w:t>
      </w:r>
      <w:r w:rsidR="00115AB2">
        <w:rPr>
          <w:rFonts w:ascii="Book Antiqua" w:hAnsi="Book Antiqua" w:cs="Book Antiqua"/>
          <w:sz w:val="22"/>
          <w:szCs w:val="22"/>
        </w:rPr>
        <w:t xml:space="preserve"> </w:t>
      </w:r>
      <w:r>
        <w:rPr>
          <w:rFonts w:ascii="Book Antiqua" w:hAnsi="Book Antiqua" w:cs="Book Antiqua"/>
          <w:sz w:val="22"/>
          <w:szCs w:val="22"/>
        </w:rPr>
        <w:t>to approve the Consent Agenda as presented.</w:t>
      </w:r>
    </w:p>
    <w:p w14:paraId="2954D38E" w14:textId="77777777" w:rsidR="00055416" w:rsidRDefault="00055416" w:rsidP="00115AB2">
      <w:pPr>
        <w:pStyle w:val="List2"/>
        <w:ind w:left="0" w:right="79" w:firstLine="0"/>
        <w:jc w:val="both"/>
        <w:rPr>
          <w:rFonts w:ascii="Book Antiqua" w:hAnsi="Book Antiqua" w:cs="Book Antiqua"/>
          <w:sz w:val="22"/>
          <w:szCs w:val="22"/>
        </w:rPr>
      </w:pPr>
    </w:p>
    <w:p w14:paraId="537820DC" w14:textId="59F96CD3" w:rsidR="00724619" w:rsidRPr="00055416" w:rsidRDefault="00724619" w:rsidP="007752A6">
      <w:pPr>
        <w:pStyle w:val="List2"/>
        <w:numPr>
          <w:ilvl w:val="0"/>
          <w:numId w:val="1"/>
        </w:numPr>
        <w:ind w:left="720" w:right="79" w:hanging="540"/>
        <w:jc w:val="both"/>
        <w:rPr>
          <w:rFonts w:ascii="Book Antiqua" w:hAnsi="Book Antiqua" w:cs="Book Antiqua"/>
          <w:b/>
          <w:bCs/>
          <w:smallCaps/>
          <w:sz w:val="22"/>
          <w:szCs w:val="22"/>
          <w:u w:val="single"/>
        </w:rPr>
      </w:pPr>
      <w:r w:rsidRPr="00055416">
        <w:rPr>
          <w:rFonts w:ascii="Book Antiqua" w:hAnsi="Book Antiqua" w:cs="Book Antiqua"/>
          <w:b/>
          <w:bCs/>
          <w:smallCaps/>
          <w:sz w:val="22"/>
          <w:szCs w:val="22"/>
          <w:u w:val="single"/>
        </w:rPr>
        <w:t>Manager Report</w:t>
      </w:r>
      <w:r w:rsidR="00153D11" w:rsidRPr="00055416">
        <w:rPr>
          <w:rFonts w:ascii="Book Antiqua" w:hAnsi="Book Antiqua" w:cs="Book Antiqua"/>
          <w:b/>
          <w:bCs/>
          <w:smallCaps/>
          <w:sz w:val="22"/>
          <w:szCs w:val="22"/>
          <w:u w:val="single"/>
        </w:rPr>
        <w:t>s</w:t>
      </w:r>
      <w:r w:rsidRPr="00055416">
        <w:rPr>
          <w:rFonts w:ascii="Book Antiqua" w:hAnsi="Book Antiqua" w:cs="Book Antiqua"/>
          <w:b/>
          <w:bCs/>
          <w:smallCaps/>
          <w:sz w:val="22"/>
          <w:szCs w:val="22"/>
          <w:u w:val="single"/>
        </w:rPr>
        <w:t xml:space="preserve"> - Status, Discussion</w:t>
      </w:r>
      <w:r w:rsidR="00F34CE9" w:rsidRPr="00055416">
        <w:rPr>
          <w:rFonts w:ascii="Book Antiqua" w:hAnsi="Book Antiqua" w:cs="Book Antiqua"/>
          <w:b/>
          <w:bCs/>
          <w:smallCaps/>
          <w:sz w:val="22"/>
          <w:szCs w:val="22"/>
          <w:u w:val="single"/>
        </w:rPr>
        <w:t>,</w:t>
      </w:r>
      <w:r w:rsidRPr="00055416">
        <w:rPr>
          <w:rFonts w:ascii="Book Antiqua" w:hAnsi="Book Antiqua" w:cs="Book Antiqua"/>
          <w:b/>
          <w:bCs/>
          <w:smallCaps/>
          <w:sz w:val="22"/>
          <w:szCs w:val="22"/>
          <w:u w:val="single"/>
        </w:rPr>
        <w:t xml:space="preserve"> </w:t>
      </w:r>
      <w:r w:rsidR="00880E67" w:rsidRPr="00055416">
        <w:rPr>
          <w:rFonts w:ascii="Book Antiqua" w:hAnsi="Book Antiqua" w:cs="Book Antiqua"/>
          <w:b/>
          <w:bCs/>
          <w:smallCaps/>
          <w:sz w:val="22"/>
          <w:szCs w:val="22"/>
          <w:u w:val="single"/>
        </w:rPr>
        <w:t>and</w:t>
      </w:r>
      <w:r w:rsidRPr="00055416">
        <w:rPr>
          <w:rFonts w:ascii="Book Antiqua" w:hAnsi="Book Antiqua" w:cs="Book Antiqua"/>
          <w:b/>
          <w:bCs/>
          <w:smallCaps/>
          <w:sz w:val="22"/>
          <w:szCs w:val="22"/>
          <w:u w:val="single"/>
        </w:rPr>
        <w:t xml:space="preserve"> Possible Board Action on the </w:t>
      </w:r>
      <w:r w:rsidR="00D13431" w:rsidRPr="00055416">
        <w:rPr>
          <w:rFonts w:ascii="Book Antiqua" w:hAnsi="Book Antiqua" w:cs="Book Antiqua"/>
          <w:b/>
          <w:bCs/>
          <w:smallCaps/>
          <w:sz w:val="22"/>
          <w:szCs w:val="22"/>
          <w:u w:val="single"/>
        </w:rPr>
        <w:t>F</w:t>
      </w:r>
      <w:r w:rsidRPr="00055416">
        <w:rPr>
          <w:rFonts w:ascii="Book Antiqua" w:hAnsi="Book Antiqua" w:cs="Book Antiqua"/>
          <w:b/>
          <w:bCs/>
          <w:smallCaps/>
          <w:sz w:val="22"/>
          <w:szCs w:val="22"/>
          <w:u w:val="single"/>
        </w:rPr>
        <w:t>ollowing Subjects:</w:t>
      </w:r>
    </w:p>
    <w:p w14:paraId="08282A55" w14:textId="77777777" w:rsidR="001533FB" w:rsidRPr="00A2099C" w:rsidRDefault="001533FB" w:rsidP="00036FF4">
      <w:pPr>
        <w:pStyle w:val="List2"/>
        <w:ind w:left="1080" w:right="79" w:firstLine="0"/>
        <w:jc w:val="both"/>
        <w:rPr>
          <w:rFonts w:ascii="Book Antiqua" w:hAnsi="Book Antiqua" w:cs="Book Antiqua"/>
          <w:b/>
          <w:bCs/>
          <w:smallCaps/>
          <w:sz w:val="12"/>
          <w:szCs w:val="12"/>
        </w:rPr>
      </w:pPr>
    </w:p>
    <w:p w14:paraId="42917F66" w14:textId="6099D25D" w:rsidR="00724619" w:rsidRDefault="00724619" w:rsidP="00036FF4">
      <w:pPr>
        <w:pStyle w:val="List2"/>
        <w:numPr>
          <w:ilvl w:val="0"/>
          <w:numId w:val="6"/>
        </w:numPr>
        <w:ind w:left="1080" w:right="79"/>
        <w:jc w:val="both"/>
        <w:rPr>
          <w:rFonts w:ascii="Book Antiqua" w:hAnsi="Book Antiqua" w:cs="Book Antiqua"/>
          <w:b/>
          <w:bCs/>
          <w:smallCaps/>
          <w:sz w:val="22"/>
          <w:szCs w:val="22"/>
        </w:rPr>
      </w:pPr>
      <w:r w:rsidRPr="001E339A">
        <w:rPr>
          <w:rFonts w:ascii="Book Antiqua" w:hAnsi="Book Antiqua" w:cs="Book Antiqua"/>
          <w:b/>
          <w:bCs/>
          <w:smallCaps/>
          <w:sz w:val="22"/>
          <w:szCs w:val="22"/>
        </w:rPr>
        <w:t>District Administration</w:t>
      </w:r>
    </w:p>
    <w:p w14:paraId="68885169" w14:textId="77777777" w:rsidR="00777FA5" w:rsidRPr="007752A6" w:rsidRDefault="00777FA5" w:rsidP="001C41A9">
      <w:pPr>
        <w:pStyle w:val="List2"/>
        <w:ind w:left="0" w:right="79" w:firstLine="0"/>
        <w:jc w:val="both"/>
        <w:rPr>
          <w:rFonts w:ascii="Book Antiqua" w:hAnsi="Book Antiqua" w:cs="Book Antiqua"/>
          <w:sz w:val="22"/>
          <w:szCs w:val="22"/>
        </w:rPr>
      </w:pPr>
    </w:p>
    <w:p w14:paraId="3C708A37" w14:textId="343081C9" w:rsidR="000A0C6C" w:rsidRPr="005D2715" w:rsidRDefault="000A0C6C" w:rsidP="007752A6">
      <w:pPr>
        <w:pStyle w:val="List2"/>
        <w:numPr>
          <w:ilvl w:val="0"/>
          <w:numId w:val="5"/>
        </w:numPr>
        <w:ind w:right="79"/>
        <w:jc w:val="both"/>
        <w:rPr>
          <w:rFonts w:ascii="Book Antiqua" w:hAnsi="Book Antiqua" w:cs="Book Antiqua"/>
          <w:sz w:val="22"/>
          <w:szCs w:val="22"/>
        </w:rPr>
      </w:pPr>
      <w:r w:rsidRPr="005D2715">
        <w:rPr>
          <w:rFonts w:ascii="Book Antiqua" w:hAnsi="Book Antiqua" w:cs="Book Antiqua"/>
          <w:sz w:val="22"/>
          <w:szCs w:val="22"/>
        </w:rPr>
        <w:t>Financial Report on Administrative Matters</w:t>
      </w:r>
    </w:p>
    <w:p w14:paraId="447337A6" w14:textId="12DC213E" w:rsidR="000A0C6C" w:rsidRDefault="000A0C6C" w:rsidP="00036FF4">
      <w:pPr>
        <w:pStyle w:val="List2"/>
        <w:numPr>
          <w:ilvl w:val="0"/>
          <w:numId w:val="9"/>
        </w:numPr>
        <w:ind w:left="1800" w:right="79"/>
        <w:jc w:val="both"/>
        <w:rPr>
          <w:rFonts w:ascii="Book Antiqua" w:hAnsi="Book Antiqua" w:cs="Book Antiqua"/>
          <w:sz w:val="22"/>
          <w:szCs w:val="22"/>
        </w:rPr>
      </w:pPr>
      <w:r w:rsidRPr="005D2715">
        <w:rPr>
          <w:rFonts w:ascii="Book Antiqua" w:hAnsi="Book Antiqua" w:cs="Book Antiqua"/>
          <w:sz w:val="22"/>
          <w:szCs w:val="22"/>
        </w:rPr>
        <w:t>Presentation of Monthly Financial Statements – Revenues and Expenses</w:t>
      </w:r>
    </w:p>
    <w:p w14:paraId="26142F91" w14:textId="77777777" w:rsidR="009C0F17" w:rsidRDefault="009C0F17" w:rsidP="009C0F17">
      <w:pPr>
        <w:pStyle w:val="List2"/>
        <w:ind w:left="1800" w:right="144" w:firstLine="0"/>
        <w:jc w:val="both"/>
        <w:rPr>
          <w:rFonts w:ascii="Book Antiqua" w:hAnsi="Book Antiqua" w:cs="Book Antiqua"/>
          <w:sz w:val="22"/>
          <w:szCs w:val="22"/>
        </w:rPr>
      </w:pPr>
      <w:r>
        <w:rPr>
          <w:rFonts w:ascii="Book Antiqua" w:hAnsi="Book Antiqua" w:cs="Book Antiqua"/>
          <w:sz w:val="22"/>
          <w:szCs w:val="22"/>
        </w:rPr>
        <w:t>Ms. Cota announced that the Financial Statements were provided to the Board via email earlier in the day, included in the meeting handout materials, and posted on the District’s website.</w:t>
      </w:r>
    </w:p>
    <w:p w14:paraId="6F719B26" w14:textId="77777777" w:rsidR="009C0F17" w:rsidRPr="00A61AEE" w:rsidRDefault="009C0F17" w:rsidP="009C0F17">
      <w:pPr>
        <w:pStyle w:val="List2"/>
        <w:ind w:left="2160" w:right="144"/>
        <w:jc w:val="both"/>
        <w:rPr>
          <w:rFonts w:ascii="Book Antiqua" w:hAnsi="Book Antiqua" w:cs="Book Antiqua"/>
          <w:sz w:val="16"/>
          <w:szCs w:val="16"/>
        </w:rPr>
      </w:pPr>
    </w:p>
    <w:p w14:paraId="7459F9F6" w14:textId="0F15D825" w:rsidR="009C0F17" w:rsidRDefault="009C0F17" w:rsidP="009C0F17">
      <w:pPr>
        <w:pStyle w:val="List2"/>
        <w:ind w:left="1800" w:right="144" w:firstLine="0"/>
        <w:jc w:val="both"/>
        <w:rPr>
          <w:rFonts w:ascii="Book Antiqua" w:hAnsi="Book Antiqua" w:cs="Book Antiqua"/>
          <w:sz w:val="22"/>
          <w:szCs w:val="22"/>
        </w:rPr>
      </w:pPr>
      <w:r>
        <w:rPr>
          <w:rFonts w:ascii="Book Antiqua" w:hAnsi="Book Antiqua" w:cs="Book Antiqua"/>
          <w:sz w:val="22"/>
          <w:szCs w:val="22"/>
        </w:rPr>
        <w:t xml:space="preserve">Ms. Cota reviewed the Statement of Revenues and Expenses for the month of </w:t>
      </w:r>
      <w:r w:rsidR="001C41A9">
        <w:rPr>
          <w:rFonts w:ascii="Book Antiqua" w:hAnsi="Book Antiqua" w:cs="Book Antiqua"/>
          <w:sz w:val="22"/>
          <w:szCs w:val="22"/>
        </w:rPr>
        <w:t>Decem</w:t>
      </w:r>
      <w:r>
        <w:rPr>
          <w:rFonts w:ascii="Book Antiqua" w:hAnsi="Book Antiqua" w:cs="Book Antiqua"/>
          <w:sz w:val="22"/>
          <w:szCs w:val="22"/>
        </w:rPr>
        <w:t xml:space="preserve">ber. </w:t>
      </w:r>
      <w:r w:rsidR="00121A86">
        <w:rPr>
          <w:rFonts w:ascii="Book Antiqua" w:hAnsi="Book Antiqua" w:cs="Book Antiqua"/>
          <w:sz w:val="22"/>
          <w:szCs w:val="22"/>
        </w:rPr>
        <w:t>She stated that the Statement of Revenues and Expenses year-to-date includes figures</w:t>
      </w:r>
      <w:r w:rsidR="00046AD1">
        <w:rPr>
          <w:rFonts w:ascii="Book Antiqua" w:hAnsi="Book Antiqua" w:cs="Book Antiqua"/>
          <w:sz w:val="22"/>
          <w:szCs w:val="22"/>
        </w:rPr>
        <w:t xml:space="preserve"> for</w:t>
      </w:r>
      <w:r w:rsidR="00121A86">
        <w:rPr>
          <w:rFonts w:ascii="Book Antiqua" w:hAnsi="Book Antiqua" w:cs="Book Antiqua"/>
          <w:sz w:val="22"/>
          <w:szCs w:val="22"/>
        </w:rPr>
        <w:t xml:space="preserve"> </w:t>
      </w:r>
      <w:r w:rsidR="00D72638">
        <w:rPr>
          <w:rFonts w:ascii="Book Antiqua" w:hAnsi="Book Antiqua" w:cs="Book Antiqua"/>
          <w:sz w:val="22"/>
          <w:szCs w:val="22"/>
        </w:rPr>
        <w:t xml:space="preserve">the nine months </w:t>
      </w:r>
      <w:r w:rsidR="00121A86">
        <w:rPr>
          <w:rFonts w:ascii="Book Antiqua" w:hAnsi="Book Antiqua" w:cs="Book Antiqua"/>
          <w:sz w:val="22"/>
          <w:szCs w:val="22"/>
        </w:rPr>
        <w:t>end</w:t>
      </w:r>
      <w:r w:rsidR="00D72638">
        <w:rPr>
          <w:rFonts w:ascii="Book Antiqua" w:hAnsi="Book Antiqua" w:cs="Book Antiqua"/>
          <w:sz w:val="22"/>
          <w:szCs w:val="22"/>
        </w:rPr>
        <w:t xml:space="preserve">ed </w:t>
      </w:r>
      <w:r w:rsidR="001E531E">
        <w:rPr>
          <w:rFonts w:ascii="Book Antiqua" w:hAnsi="Book Antiqua" w:cs="Book Antiqua"/>
          <w:sz w:val="22"/>
          <w:szCs w:val="22"/>
        </w:rPr>
        <w:t>March</w:t>
      </w:r>
      <w:r w:rsidR="00D72638">
        <w:rPr>
          <w:rFonts w:ascii="Book Antiqua" w:hAnsi="Book Antiqua" w:cs="Book Antiqua"/>
          <w:sz w:val="22"/>
          <w:szCs w:val="22"/>
        </w:rPr>
        <w:t xml:space="preserve"> 3</w:t>
      </w:r>
      <w:r w:rsidR="001E531E">
        <w:rPr>
          <w:rFonts w:ascii="Book Antiqua" w:hAnsi="Book Antiqua" w:cs="Book Antiqua"/>
          <w:sz w:val="22"/>
          <w:szCs w:val="22"/>
        </w:rPr>
        <w:t>1,</w:t>
      </w:r>
      <w:r w:rsidR="00121A86">
        <w:rPr>
          <w:rFonts w:ascii="Book Antiqua" w:hAnsi="Book Antiqua" w:cs="Book Antiqua"/>
          <w:sz w:val="22"/>
          <w:szCs w:val="22"/>
        </w:rPr>
        <w:t xml:space="preserve"> 2025, and budget is on-track. </w:t>
      </w:r>
      <w:r>
        <w:rPr>
          <w:rFonts w:ascii="Book Antiqua" w:hAnsi="Book Antiqua" w:cs="Book Antiqua"/>
          <w:sz w:val="22"/>
          <w:szCs w:val="22"/>
        </w:rPr>
        <w:t>She highlighted various line-items related to revenue and expense transactions that occurred during the month.  Ms. Cota stated that revenue exceeded expenses by $</w:t>
      </w:r>
      <w:r w:rsidR="00252520">
        <w:rPr>
          <w:rFonts w:ascii="Book Antiqua" w:hAnsi="Book Antiqua" w:cs="Book Antiqua"/>
          <w:sz w:val="22"/>
          <w:szCs w:val="22"/>
        </w:rPr>
        <w:t>108,626.74</w:t>
      </w:r>
      <w:r>
        <w:rPr>
          <w:rFonts w:ascii="Book Antiqua" w:hAnsi="Book Antiqua" w:cs="Book Antiqua"/>
          <w:sz w:val="22"/>
          <w:szCs w:val="22"/>
        </w:rPr>
        <w:t xml:space="preserve"> and the year-to-date </w:t>
      </w:r>
      <w:r w:rsidR="00252520">
        <w:rPr>
          <w:rFonts w:ascii="Book Antiqua" w:hAnsi="Book Antiqua" w:cs="Book Antiqua"/>
          <w:sz w:val="22"/>
          <w:szCs w:val="22"/>
        </w:rPr>
        <w:t>March 2025</w:t>
      </w:r>
      <w:r>
        <w:rPr>
          <w:rFonts w:ascii="Book Antiqua" w:hAnsi="Book Antiqua" w:cs="Book Antiqua"/>
          <w:sz w:val="22"/>
          <w:szCs w:val="22"/>
        </w:rPr>
        <w:t xml:space="preserve"> net income was $</w:t>
      </w:r>
      <w:r w:rsidR="001C41A9">
        <w:rPr>
          <w:rFonts w:ascii="Book Antiqua" w:hAnsi="Book Antiqua" w:cs="Book Antiqua"/>
          <w:sz w:val="22"/>
          <w:szCs w:val="22"/>
        </w:rPr>
        <w:t>3,</w:t>
      </w:r>
      <w:r w:rsidR="00252520">
        <w:rPr>
          <w:rFonts w:ascii="Book Antiqua" w:hAnsi="Book Antiqua" w:cs="Book Antiqua"/>
          <w:sz w:val="22"/>
          <w:szCs w:val="22"/>
        </w:rPr>
        <w:t>692,014.53</w:t>
      </w:r>
      <w:r>
        <w:rPr>
          <w:rFonts w:ascii="Book Antiqua" w:hAnsi="Book Antiqua" w:cs="Book Antiqua"/>
          <w:sz w:val="22"/>
          <w:szCs w:val="22"/>
        </w:rPr>
        <w:t>.</w:t>
      </w:r>
    </w:p>
    <w:p w14:paraId="59714FDE" w14:textId="77777777" w:rsidR="00777FA5" w:rsidRPr="005D2715" w:rsidRDefault="00777FA5" w:rsidP="00777FA5">
      <w:pPr>
        <w:pStyle w:val="List2"/>
        <w:ind w:right="79"/>
        <w:jc w:val="both"/>
        <w:rPr>
          <w:rFonts w:ascii="Book Antiqua" w:hAnsi="Book Antiqua" w:cs="Book Antiqua"/>
          <w:sz w:val="22"/>
          <w:szCs w:val="22"/>
        </w:rPr>
      </w:pPr>
    </w:p>
    <w:p w14:paraId="3266A2F0" w14:textId="04751327" w:rsidR="004B3161" w:rsidRDefault="000A0C6C" w:rsidP="00036FF4">
      <w:pPr>
        <w:pStyle w:val="List2"/>
        <w:numPr>
          <w:ilvl w:val="0"/>
          <w:numId w:val="9"/>
        </w:numPr>
        <w:ind w:left="1800" w:right="79"/>
        <w:jc w:val="both"/>
        <w:rPr>
          <w:rFonts w:ascii="Book Antiqua" w:hAnsi="Book Antiqua" w:cs="Book Antiqua"/>
          <w:sz w:val="22"/>
          <w:szCs w:val="22"/>
        </w:rPr>
      </w:pPr>
      <w:r w:rsidRPr="005D2715">
        <w:rPr>
          <w:rFonts w:ascii="Book Antiqua" w:hAnsi="Book Antiqua" w:cs="Book Antiqua"/>
          <w:sz w:val="22"/>
          <w:szCs w:val="22"/>
        </w:rPr>
        <w:t>Approval of Accounts Payable</w:t>
      </w:r>
    </w:p>
    <w:p w14:paraId="0E71355A" w14:textId="77777777" w:rsidR="009C0F17" w:rsidRDefault="009C0F17" w:rsidP="00436C7A">
      <w:pPr>
        <w:pStyle w:val="List2"/>
        <w:ind w:left="1800" w:right="144" w:firstLine="0"/>
        <w:jc w:val="both"/>
        <w:rPr>
          <w:rFonts w:ascii="Book Antiqua" w:hAnsi="Book Antiqua" w:cs="Book Antiqua"/>
          <w:sz w:val="22"/>
          <w:szCs w:val="22"/>
        </w:rPr>
      </w:pPr>
      <w:r>
        <w:rPr>
          <w:rFonts w:ascii="Book Antiqua" w:hAnsi="Book Antiqua" w:cs="Book Antiqua"/>
          <w:sz w:val="22"/>
          <w:szCs w:val="22"/>
        </w:rPr>
        <w:t xml:space="preserve">Ms. Cota announced that the Warrant List was provided to the Board via email earlier in the day, included in the meeting handout materials, and posted on the District’s website. </w:t>
      </w:r>
    </w:p>
    <w:p w14:paraId="28186688" w14:textId="77777777" w:rsidR="009C0F17" w:rsidRDefault="009C0F17" w:rsidP="00436C7A">
      <w:pPr>
        <w:pStyle w:val="List2"/>
        <w:ind w:left="1800" w:right="144" w:firstLine="0"/>
        <w:jc w:val="both"/>
        <w:rPr>
          <w:rFonts w:ascii="Book Antiqua" w:hAnsi="Book Antiqua" w:cs="Book Antiqua"/>
          <w:sz w:val="22"/>
          <w:szCs w:val="22"/>
        </w:rPr>
      </w:pPr>
    </w:p>
    <w:p w14:paraId="4B224905" w14:textId="5A548E15" w:rsidR="009C0F17" w:rsidRDefault="009C0F17" w:rsidP="00436C7A">
      <w:pPr>
        <w:pStyle w:val="List2"/>
        <w:ind w:left="1800" w:right="144" w:firstLine="0"/>
        <w:jc w:val="both"/>
        <w:rPr>
          <w:rFonts w:ascii="Book Antiqua" w:hAnsi="Book Antiqua" w:cs="Book Antiqua"/>
          <w:sz w:val="22"/>
          <w:szCs w:val="22"/>
        </w:rPr>
      </w:pPr>
      <w:r>
        <w:rPr>
          <w:rFonts w:ascii="Book Antiqua" w:hAnsi="Book Antiqua" w:cs="Book Antiqua"/>
          <w:sz w:val="22"/>
          <w:szCs w:val="22"/>
        </w:rPr>
        <w:t>The Board reviewed the Warrant List which covered warrants 26</w:t>
      </w:r>
      <w:r w:rsidR="00252520">
        <w:rPr>
          <w:rFonts w:ascii="Book Antiqua" w:hAnsi="Book Antiqua" w:cs="Book Antiqua"/>
          <w:sz w:val="22"/>
          <w:szCs w:val="22"/>
        </w:rPr>
        <w:t>483</w:t>
      </w:r>
      <w:r>
        <w:rPr>
          <w:rFonts w:ascii="Book Antiqua" w:hAnsi="Book Antiqua" w:cs="Book Antiqua"/>
          <w:sz w:val="22"/>
          <w:szCs w:val="22"/>
        </w:rPr>
        <w:t xml:space="preserve"> through 26</w:t>
      </w:r>
      <w:r w:rsidR="00252520">
        <w:rPr>
          <w:rFonts w:ascii="Book Antiqua" w:hAnsi="Book Antiqua" w:cs="Book Antiqua"/>
          <w:sz w:val="22"/>
          <w:szCs w:val="22"/>
        </w:rPr>
        <w:t>536</w:t>
      </w:r>
      <w:r>
        <w:rPr>
          <w:rFonts w:ascii="Book Antiqua" w:hAnsi="Book Antiqua" w:cs="Book Antiqua"/>
          <w:sz w:val="22"/>
          <w:szCs w:val="22"/>
        </w:rPr>
        <w:t xml:space="preserve"> in the amount of $</w:t>
      </w:r>
      <w:r w:rsidR="00252520">
        <w:rPr>
          <w:rFonts w:ascii="Book Antiqua" w:hAnsi="Book Antiqua" w:cs="Book Antiqua"/>
          <w:sz w:val="22"/>
          <w:szCs w:val="22"/>
        </w:rPr>
        <w:t>443,274.42</w:t>
      </w:r>
      <w:r>
        <w:rPr>
          <w:rFonts w:ascii="Book Antiqua" w:hAnsi="Book Antiqua" w:cs="Book Antiqua"/>
          <w:sz w:val="22"/>
          <w:szCs w:val="22"/>
        </w:rPr>
        <w:t>.</w:t>
      </w:r>
    </w:p>
    <w:p w14:paraId="5BF5EFDC" w14:textId="77777777" w:rsidR="001F7B7E" w:rsidRDefault="001F7B7E" w:rsidP="00436C7A">
      <w:pPr>
        <w:pStyle w:val="List2"/>
        <w:ind w:left="1800" w:right="144" w:firstLine="0"/>
        <w:jc w:val="both"/>
        <w:rPr>
          <w:rFonts w:ascii="Book Antiqua" w:hAnsi="Book Antiqua" w:cs="Book Antiqua"/>
          <w:sz w:val="22"/>
          <w:szCs w:val="22"/>
        </w:rPr>
      </w:pPr>
    </w:p>
    <w:p w14:paraId="1289B1F3" w14:textId="7254778E" w:rsidR="001F7B7E" w:rsidRDefault="001F7B7E" w:rsidP="00436C7A">
      <w:pPr>
        <w:pStyle w:val="List2"/>
        <w:ind w:left="1800" w:right="144" w:firstLine="0"/>
        <w:jc w:val="both"/>
        <w:rPr>
          <w:rFonts w:ascii="Book Antiqua" w:hAnsi="Book Antiqua" w:cs="Book Antiqua"/>
          <w:sz w:val="22"/>
          <w:szCs w:val="22"/>
        </w:rPr>
      </w:pPr>
      <w:r>
        <w:rPr>
          <w:rFonts w:ascii="Book Antiqua" w:hAnsi="Book Antiqua" w:cs="Book Antiqua"/>
          <w:sz w:val="22"/>
          <w:szCs w:val="22"/>
        </w:rPr>
        <w:t xml:space="preserve">It was </w:t>
      </w:r>
      <w:r w:rsidRPr="00725634">
        <w:rPr>
          <w:rFonts w:ascii="Book Antiqua" w:hAnsi="Book Antiqua" w:cs="Book Antiqua"/>
          <w:b/>
          <w:bCs/>
          <w:smallCaps/>
          <w:sz w:val="22"/>
          <w:szCs w:val="22"/>
          <w:u w:val="single"/>
        </w:rPr>
        <w:t>Moved</w:t>
      </w:r>
      <w:r>
        <w:rPr>
          <w:rFonts w:ascii="Book Antiqua" w:hAnsi="Book Antiqua" w:cs="Book Antiqua"/>
          <w:sz w:val="22"/>
          <w:szCs w:val="22"/>
        </w:rPr>
        <w:t xml:space="preserve"> by Trustee </w:t>
      </w:r>
      <w:r w:rsidR="00252520">
        <w:rPr>
          <w:rFonts w:ascii="Book Antiqua" w:hAnsi="Book Antiqua" w:cs="Book Antiqua"/>
          <w:sz w:val="22"/>
          <w:szCs w:val="22"/>
        </w:rPr>
        <w:t>Joos,</w:t>
      </w:r>
      <w:r>
        <w:rPr>
          <w:rFonts w:ascii="Book Antiqua" w:hAnsi="Book Antiqua" w:cs="Book Antiqua"/>
          <w:sz w:val="22"/>
          <w:szCs w:val="22"/>
        </w:rPr>
        <w:t xml:space="preserve"> seconded by Trustee </w:t>
      </w:r>
      <w:r w:rsidR="00252520">
        <w:rPr>
          <w:rFonts w:ascii="Book Antiqua" w:hAnsi="Book Antiqua" w:cs="Book Antiqua"/>
          <w:sz w:val="22"/>
          <w:szCs w:val="22"/>
        </w:rPr>
        <w:t>Urton</w:t>
      </w:r>
      <w:r>
        <w:rPr>
          <w:rFonts w:ascii="Book Antiqua" w:hAnsi="Book Antiqua" w:cs="Book Antiqua"/>
          <w:sz w:val="22"/>
          <w:szCs w:val="22"/>
        </w:rPr>
        <w:t xml:space="preserve">, and carried by a unanimous </w:t>
      </w:r>
      <w:r w:rsidR="00252520">
        <w:rPr>
          <w:rFonts w:ascii="Book Antiqua" w:hAnsi="Book Antiqua" w:cs="Book Antiqua"/>
          <w:sz w:val="22"/>
          <w:szCs w:val="22"/>
        </w:rPr>
        <w:t>5</w:t>
      </w:r>
      <w:r>
        <w:rPr>
          <w:rFonts w:ascii="Book Antiqua" w:hAnsi="Book Antiqua" w:cs="Book Antiqua"/>
          <w:sz w:val="22"/>
          <w:szCs w:val="22"/>
        </w:rPr>
        <w:t xml:space="preserve">-0-0 voice vote to approve the Warrant List for </w:t>
      </w:r>
      <w:r w:rsidR="00252520">
        <w:rPr>
          <w:rFonts w:ascii="Book Antiqua" w:hAnsi="Book Antiqua" w:cs="Book Antiqua"/>
          <w:sz w:val="22"/>
          <w:szCs w:val="22"/>
        </w:rPr>
        <w:t>March 19, 2025</w:t>
      </w:r>
      <w:r w:rsidR="00F9462D">
        <w:rPr>
          <w:rFonts w:ascii="Book Antiqua" w:hAnsi="Book Antiqua" w:cs="Book Antiqua"/>
          <w:sz w:val="22"/>
          <w:szCs w:val="22"/>
        </w:rPr>
        <w:t xml:space="preserve"> </w:t>
      </w:r>
      <w:r>
        <w:rPr>
          <w:rFonts w:ascii="Book Antiqua" w:hAnsi="Book Antiqua" w:cs="Book Antiqua"/>
          <w:sz w:val="22"/>
          <w:szCs w:val="22"/>
        </w:rPr>
        <w:t xml:space="preserve">through </w:t>
      </w:r>
      <w:r w:rsidR="00252520">
        <w:rPr>
          <w:rFonts w:ascii="Book Antiqua" w:hAnsi="Book Antiqua" w:cs="Book Antiqua"/>
          <w:sz w:val="22"/>
          <w:szCs w:val="22"/>
        </w:rPr>
        <w:t>April 15</w:t>
      </w:r>
      <w:r w:rsidR="009D51F8">
        <w:rPr>
          <w:rFonts w:ascii="Book Antiqua" w:hAnsi="Book Antiqua" w:cs="Book Antiqua"/>
          <w:sz w:val="22"/>
          <w:szCs w:val="22"/>
        </w:rPr>
        <w:t>, 2025</w:t>
      </w:r>
      <w:r>
        <w:rPr>
          <w:rFonts w:ascii="Book Antiqua" w:hAnsi="Book Antiqua" w:cs="Book Antiqua"/>
          <w:sz w:val="22"/>
          <w:szCs w:val="22"/>
        </w:rPr>
        <w:t>.</w:t>
      </w:r>
    </w:p>
    <w:p w14:paraId="5048E771" w14:textId="77777777" w:rsidR="00257BF5" w:rsidRDefault="00257BF5" w:rsidP="00436C7A">
      <w:pPr>
        <w:pStyle w:val="List2"/>
        <w:ind w:left="1800" w:right="144" w:firstLine="0"/>
        <w:jc w:val="both"/>
        <w:rPr>
          <w:rFonts w:ascii="Book Antiqua" w:hAnsi="Book Antiqua" w:cs="Book Antiqua"/>
          <w:sz w:val="22"/>
          <w:szCs w:val="22"/>
        </w:rPr>
      </w:pPr>
    </w:p>
    <w:p w14:paraId="496B33C2" w14:textId="31BBB66E" w:rsidR="00D72638" w:rsidRDefault="00D72638" w:rsidP="009B1A22">
      <w:pPr>
        <w:pStyle w:val="List2"/>
        <w:numPr>
          <w:ilvl w:val="0"/>
          <w:numId w:val="9"/>
        </w:numPr>
        <w:ind w:left="1890" w:right="144" w:hanging="450"/>
        <w:jc w:val="both"/>
        <w:rPr>
          <w:rFonts w:ascii="Book Antiqua" w:hAnsi="Book Antiqua" w:cs="Book Antiqua"/>
          <w:sz w:val="22"/>
          <w:szCs w:val="22"/>
        </w:rPr>
      </w:pPr>
      <w:r>
        <w:rPr>
          <w:rFonts w:ascii="Book Antiqua" w:hAnsi="Book Antiqua" w:cs="Book Antiqua"/>
          <w:sz w:val="22"/>
          <w:szCs w:val="22"/>
        </w:rPr>
        <w:t>Change in Authorized Contacts for Bank of America Corporate Credit Card Account</w:t>
      </w:r>
    </w:p>
    <w:p w14:paraId="2A57D0FB" w14:textId="2E81C55B" w:rsidR="00A40789" w:rsidRDefault="00A40789" w:rsidP="00A40789">
      <w:pPr>
        <w:pStyle w:val="List2"/>
        <w:ind w:left="1800" w:right="79" w:firstLine="0"/>
        <w:jc w:val="both"/>
        <w:rPr>
          <w:rFonts w:ascii="Book Antiqua" w:hAnsi="Book Antiqua" w:cs="Book Antiqua"/>
          <w:sz w:val="22"/>
          <w:szCs w:val="22"/>
        </w:rPr>
      </w:pPr>
      <w:r>
        <w:rPr>
          <w:color w:val="231F20"/>
          <w:spacing w:val="-2"/>
        </w:rPr>
        <w:t xml:space="preserve">Ms. Cota </w:t>
      </w:r>
      <w:r w:rsidR="00046AD1">
        <w:rPr>
          <w:color w:val="231F20"/>
          <w:spacing w:val="-2"/>
        </w:rPr>
        <w:t>reported</w:t>
      </w:r>
      <w:r>
        <w:rPr>
          <w:color w:val="231F20"/>
          <w:spacing w:val="-2"/>
        </w:rPr>
        <w:t xml:space="preserve"> that the </w:t>
      </w:r>
      <w:r w:rsidR="00046AD1">
        <w:rPr>
          <w:color w:val="231F20"/>
          <w:spacing w:val="-2"/>
        </w:rPr>
        <w:t>District’s</w:t>
      </w:r>
      <w:r>
        <w:rPr>
          <w:color w:val="231F20"/>
          <w:spacing w:val="-2"/>
        </w:rPr>
        <w:t xml:space="preserve"> Bank of America Corporate Card Account still </w:t>
      </w:r>
      <w:r w:rsidR="00046AD1">
        <w:rPr>
          <w:color w:val="231F20"/>
          <w:spacing w:val="-2"/>
        </w:rPr>
        <w:t>identifies</w:t>
      </w:r>
      <w:r>
        <w:rPr>
          <w:color w:val="231F20"/>
          <w:spacing w:val="-2"/>
        </w:rPr>
        <w:t xml:space="preserve"> Chris Dahlstrom and Mary</w:t>
      </w:r>
      <w:r w:rsidR="00257BF5">
        <w:rPr>
          <w:color w:val="231F20"/>
          <w:spacing w:val="-2"/>
        </w:rPr>
        <w:t xml:space="preserve"> Martone (Mary</w:t>
      </w:r>
      <w:r>
        <w:rPr>
          <w:color w:val="231F20"/>
          <w:spacing w:val="-2"/>
        </w:rPr>
        <w:t xml:space="preserve"> Robel</w:t>
      </w:r>
      <w:r w:rsidR="00257BF5">
        <w:rPr>
          <w:color w:val="231F20"/>
          <w:spacing w:val="-2"/>
        </w:rPr>
        <w:t>)</w:t>
      </w:r>
      <w:r w:rsidR="00046AD1">
        <w:rPr>
          <w:color w:val="231F20"/>
          <w:spacing w:val="-2"/>
        </w:rPr>
        <w:t>, both of whom have retired, as the District’s Authorized Contacts for the account</w:t>
      </w:r>
      <w:r>
        <w:rPr>
          <w:rFonts w:ascii="Book Antiqua" w:hAnsi="Book Antiqua" w:cs="Book Antiqua"/>
          <w:sz w:val="22"/>
          <w:szCs w:val="22"/>
        </w:rPr>
        <w:t xml:space="preserve">. </w:t>
      </w:r>
      <w:r w:rsidR="00046AD1">
        <w:rPr>
          <w:rFonts w:ascii="Book Antiqua" w:hAnsi="Book Antiqua" w:cs="Book Antiqua"/>
          <w:sz w:val="22"/>
          <w:szCs w:val="22"/>
        </w:rPr>
        <w:t xml:space="preserve"> She explained that Bank of America requires Board action to change the District’s Authorized Contacts.  </w:t>
      </w:r>
      <w:r w:rsidR="00D075E1">
        <w:rPr>
          <w:rFonts w:ascii="Book Antiqua" w:hAnsi="Book Antiqua" w:cs="Book Antiqua"/>
          <w:sz w:val="22"/>
          <w:szCs w:val="22"/>
        </w:rPr>
        <w:t xml:space="preserve">Ms. Cota recommended a </w:t>
      </w:r>
      <w:r>
        <w:rPr>
          <w:rFonts w:ascii="Book Antiqua" w:hAnsi="Book Antiqua" w:cs="Book Antiqua"/>
          <w:sz w:val="22"/>
          <w:szCs w:val="22"/>
        </w:rPr>
        <w:t xml:space="preserve">change in </w:t>
      </w:r>
      <w:r w:rsidR="00257BF5">
        <w:rPr>
          <w:rFonts w:ascii="Book Antiqua" w:hAnsi="Book Antiqua" w:cs="Book Antiqua"/>
          <w:sz w:val="22"/>
          <w:szCs w:val="22"/>
        </w:rPr>
        <w:t>A</w:t>
      </w:r>
      <w:r>
        <w:rPr>
          <w:rFonts w:ascii="Book Antiqua" w:hAnsi="Book Antiqua" w:cs="Book Antiqua"/>
          <w:sz w:val="22"/>
          <w:szCs w:val="22"/>
        </w:rPr>
        <w:t xml:space="preserve">uthorized </w:t>
      </w:r>
      <w:r w:rsidR="00257BF5">
        <w:rPr>
          <w:rFonts w:ascii="Book Antiqua" w:hAnsi="Book Antiqua" w:cs="Book Antiqua"/>
          <w:sz w:val="22"/>
          <w:szCs w:val="22"/>
        </w:rPr>
        <w:t>C</w:t>
      </w:r>
      <w:r>
        <w:rPr>
          <w:rFonts w:ascii="Book Antiqua" w:hAnsi="Book Antiqua" w:cs="Book Antiqua"/>
          <w:sz w:val="22"/>
          <w:szCs w:val="22"/>
        </w:rPr>
        <w:t>ontacts to Paeter Garcia</w:t>
      </w:r>
      <w:r w:rsidR="00257BF5">
        <w:rPr>
          <w:rFonts w:ascii="Book Antiqua" w:hAnsi="Book Antiqua" w:cs="Book Antiqua"/>
          <w:sz w:val="22"/>
          <w:szCs w:val="22"/>
        </w:rPr>
        <w:t xml:space="preserve">, the District’s General </w:t>
      </w:r>
      <w:proofErr w:type="gramStart"/>
      <w:r w:rsidR="00257BF5">
        <w:rPr>
          <w:rFonts w:ascii="Book Antiqua" w:hAnsi="Book Antiqua" w:cs="Book Antiqua"/>
          <w:sz w:val="22"/>
          <w:szCs w:val="22"/>
        </w:rPr>
        <w:t xml:space="preserve">Manager, </w:t>
      </w:r>
      <w:r>
        <w:rPr>
          <w:rFonts w:ascii="Book Antiqua" w:hAnsi="Book Antiqua" w:cs="Book Antiqua"/>
          <w:sz w:val="22"/>
          <w:szCs w:val="22"/>
        </w:rPr>
        <w:t xml:space="preserve"> and</w:t>
      </w:r>
      <w:proofErr w:type="gramEnd"/>
      <w:r>
        <w:rPr>
          <w:rFonts w:ascii="Book Antiqua" w:hAnsi="Book Antiqua" w:cs="Book Antiqua"/>
          <w:sz w:val="22"/>
          <w:szCs w:val="22"/>
        </w:rPr>
        <w:t xml:space="preserve"> Racel Cota</w:t>
      </w:r>
      <w:r w:rsidR="00257BF5">
        <w:rPr>
          <w:rFonts w:ascii="Book Antiqua" w:hAnsi="Book Antiqua" w:cs="Book Antiqua"/>
          <w:sz w:val="22"/>
          <w:szCs w:val="22"/>
        </w:rPr>
        <w:t>, the District’s Administrative and Financial Manager</w:t>
      </w:r>
      <w:r>
        <w:rPr>
          <w:rFonts w:ascii="Book Antiqua" w:hAnsi="Book Antiqua" w:cs="Book Antiqua"/>
          <w:sz w:val="22"/>
          <w:szCs w:val="22"/>
        </w:rPr>
        <w:t>.</w:t>
      </w:r>
    </w:p>
    <w:p w14:paraId="05F8E7EE" w14:textId="77777777" w:rsidR="00A40789" w:rsidRDefault="00A40789" w:rsidP="00A40789">
      <w:pPr>
        <w:pStyle w:val="List2"/>
        <w:ind w:left="1800" w:right="79" w:firstLine="0"/>
        <w:jc w:val="both"/>
        <w:rPr>
          <w:rFonts w:ascii="Book Antiqua" w:hAnsi="Book Antiqua" w:cs="Book Antiqua"/>
          <w:sz w:val="22"/>
          <w:szCs w:val="22"/>
        </w:rPr>
      </w:pPr>
    </w:p>
    <w:p w14:paraId="38E65886" w14:textId="437CF911" w:rsidR="00A40789" w:rsidRDefault="00A40789" w:rsidP="00A40789">
      <w:pPr>
        <w:pStyle w:val="List2"/>
        <w:ind w:left="1800" w:right="79" w:firstLine="0"/>
        <w:jc w:val="both"/>
        <w:rPr>
          <w:rFonts w:ascii="Book Antiqua" w:hAnsi="Book Antiqua" w:cs="Book Antiqua"/>
          <w:sz w:val="22"/>
          <w:szCs w:val="22"/>
        </w:rPr>
      </w:pPr>
      <w:r>
        <w:rPr>
          <w:rFonts w:ascii="Book Antiqua" w:hAnsi="Book Antiqua" w:cs="Book Antiqua"/>
          <w:sz w:val="22"/>
          <w:szCs w:val="22"/>
        </w:rPr>
        <w:t xml:space="preserve">It was </w:t>
      </w:r>
      <w:r w:rsidRPr="00725634">
        <w:rPr>
          <w:rFonts w:ascii="Book Antiqua" w:hAnsi="Book Antiqua" w:cs="Book Antiqua"/>
          <w:b/>
          <w:bCs/>
          <w:smallCaps/>
          <w:sz w:val="22"/>
          <w:szCs w:val="22"/>
          <w:u w:val="single"/>
        </w:rPr>
        <w:t>Moved</w:t>
      </w:r>
      <w:r>
        <w:rPr>
          <w:rFonts w:ascii="Book Antiqua" w:hAnsi="Book Antiqua" w:cs="Book Antiqua"/>
          <w:sz w:val="22"/>
          <w:szCs w:val="22"/>
        </w:rPr>
        <w:t xml:space="preserve"> by Trustee Burchardi, seconded by Trustee Joos, and carried by a unanimous 5-0-0 voice vote to approve the Change in Authorized Contacts for the </w:t>
      </w:r>
      <w:r w:rsidR="00D075E1">
        <w:rPr>
          <w:rFonts w:ascii="Book Antiqua" w:hAnsi="Book Antiqua" w:cs="Book Antiqua"/>
          <w:sz w:val="22"/>
          <w:szCs w:val="22"/>
        </w:rPr>
        <w:t>District’s</w:t>
      </w:r>
      <w:r>
        <w:rPr>
          <w:rFonts w:ascii="Book Antiqua" w:hAnsi="Book Antiqua" w:cs="Book Antiqua"/>
          <w:sz w:val="22"/>
          <w:szCs w:val="22"/>
        </w:rPr>
        <w:t xml:space="preserve"> Bank of America Corporate Credit Card Account.</w:t>
      </w:r>
    </w:p>
    <w:p w14:paraId="62EBB135" w14:textId="60E11198" w:rsidR="009B1A22" w:rsidRDefault="009B1A22">
      <w:pPr>
        <w:rPr>
          <w:rFonts w:ascii="Book Antiqua" w:hAnsi="Book Antiqua" w:cs="Book Antiqua"/>
          <w:sz w:val="22"/>
          <w:szCs w:val="22"/>
        </w:rPr>
      </w:pPr>
      <w:r>
        <w:rPr>
          <w:rFonts w:ascii="Book Antiqua" w:hAnsi="Book Antiqua" w:cs="Book Antiqua"/>
          <w:sz w:val="22"/>
          <w:szCs w:val="22"/>
        </w:rPr>
        <w:br w:type="page"/>
      </w:r>
    </w:p>
    <w:p w14:paraId="356CE955" w14:textId="77777777" w:rsidR="00D72638" w:rsidRDefault="00D72638" w:rsidP="00436C7A">
      <w:pPr>
        <w:pStyle w:val="List2"/>
        <w:ind w:left="1800" w:right="144" w:firstLine="0"/>
        <w:jc w:val="both"/>
        <w:rPr>
          <w:rFonts w:ascii="Book Antiqua" w:hAnsi="Book Antiqua" w:cs="Book Antiqua"/>
          <w:sz w:val="22"/>
          <w:szCs w:val="22"/>
        </w:rPr>
      </w:pPr>
    </w:p>
    <w:p w14:paraId="01D40663" w14:textId="20171CA0" w:rsidR="007752A6" w:rsidRPr="00AF478C" w:rsidRDefault="009B1A22" w:rsidP="009B1A22">
      <w:pPr>
        <w:pStyle w:val="List2"/>
        <w:numPr>
          <w:ilvl w:val="0"/>
          <w:numId w:val="5"/>
        </w:numPr>
        <w:ind w:left="900" w:right="79" w:hanging="180"/>
        <w:jc w:val="both"/>
        <w:rPr>
          <w:rFonts w:ascii="Book Antiqua" w:hAnsi="Book Antiqua"/>
          <w:sz w:val="22"/>
          <w:szCs w:val="22"/>
        </w:rPr>
      </w:pPr>
      <w:r>
        <w:rPr>
          <w:rFonts w:ascii="Book Antiqua" w:hAnsi="Book Antiqua" w:cs="Book Antiqua"/>
          <w:sz w:val="22"/>
          <w:szCs w:val="22"/>
        </w:rPr>
        <w:t xml:space="preserve">   </w:t>
      </w:r>
      <w:r w:rsidR="00AF478C">
        <w:rPr>
          <w:rFonts w:ascii="Book Antiqua" w:hAnsi="Book Antiqua" w:cs="Book Antiqua"/>
          <w:sz w:val="22"/>
          <w:szCs w:val="22"/>
        </w:rPr>
        <w:t xml:space="preserve">Updates to District </w:t>
      </w:r>
      <w:r w:rsidR="00803A81" w:rsidRPr="00AF478C">
        <w:rPr>
          <w:rFonts w:ascii="Book Antiqua" w:hAnsi="Book Antiqua" w:cs="Book Antiqua"/>
          <w:sz w:val="22"/>
          <w:szCs w:val="22"/>
        </w:rPr>
        <w:t xml:space="preserve">Personnel Policy Manual </w:t>
      </w:r>
    </w:p>
    <w:p w14:paraId="1B28FBE9" w14:textId="67994CC8" w:rsidR="00803A81" w:rsidRDefault="00803A81" w:rsidP="00D3059F">
      <w:pPr>
        <w:pStyle w:val="List2"/>
        <w:ind w:left="1800" w:right="144" w:firstLine="0"/>
        <w:jc w:val="both"/>
        <w:rPr>
          <w:rFonts w:ascii="Book Antiqua" w:hAnsi="Book Antiqua" w:cs="Book Antiqua"/>
          <w:bCs/>
          <w:sz w:val="22"/>
          <w:szCs w:val="22"/>
        </w:rPr>
      </w:pPr>
      <w:r w:rsidRPr="00BA567F">
        <w:rPr>
          <w:rFonts w:ascii="Book Antiqua" w:hAnsi="Book Antiqua" w:cs="Book Antiqua"/>
          <w:bCs/>
          <w:sz w:val="22"/>
          <w:szCs w:val="22"/>
        </w:rPr>
        <w:t xml:space="preserve">Mr. </w:t>
      </w:r>
      <w:r>
        <w:rPr>
          <w:rFonts w:ascii="Book Antiqua" w:hAnsi="Book Antiqua" w:cs="Book Antiqua"/>
          <w:bCs/>
          <w:sz w:val="22"/>
          <w:szCs w:val="22"/>
        </w:rPr>
        <w:t>Garcia</w:t>
      </w:r>
      <w:r w:rsidRPr="00BA567F">
        <w:rPr>
          <w:rFonts w:ascii="Book Antiqua" w:hAnsi="Book Antiqua" w:cs="Book Antiqua"/>
          <w:bCs/>
          <w:sz w:val="22"/>
          <w:szCs w:val="22"/>
        </w:rPr>
        <w:t xml:space="preserve"> explained that</w:t>
      </w:r>
      <w:r w:rsidR="00D3059F">
        <w:rPr>
          <w:rFonts w:ascii="Book Antiqua" w:hAnsi="Book Antiqua" w:cs="Book Antiqua"/>
          <w:bCs/>
          <w:sz w:val="22"/>
          <w:szCs w:val="22"/>
        </w:rPr>
        <w:t xml:space="preserve"> </w:t>
      </w:r>
      <w:r w:rsidR="00D075E1">
        <w:rPr>
          <w:rFonts w:ascii="Book Antiqua" w:hAnsi="Book Antiqua" w:cs="Book Antiqua"/>
          <w:bCs/>
          <w:sz w:val="22"/>
          <w:szCs w:val="22"/>
        </w:rPr>
        <w:t>certain provisions of</w:t>
      </w:r>
      <w:r w:rsidR="00D3059F" w:rsidRPr="00BA567F">
        <w:rPr>
          <w:rFonts w:ascii="Book Antiqua" w:hAnsi="Book Antiqua" w:cs="Book Antiqua"/>
          <w:bCs/>
          <w:sz w:val="22"/>
          <w:szCs w:val="22"/>
        </w:rPr>
        <w:t xml:space="preserve"> the District’s Personnel Policy Manual</w:t>
      </w:r>
      <w:r w:rsidR="00D075E1">
        <w:rPr>
          <w:rFonts w:ascii="Book Antiqua" w:hAnsi="Book Antiqua" w:cs="Book Antiqua"/>
          <w:bCs/>
          <w:sz w:val="22"/>
          <w:szCs w:val="22"/>
        </w:rPr>
        <w:t xml:space="preserve"> are outdated in relation to California’s legalization of cannabis</w:t>
      </w:r>
      <w:r w:rsidR="00D3059F">
        <w:rPr>
          <w:rFonts w:ascii="Book Antiqua" w:hAnsi="Book Antiqua" w:cs="Book Antiqua"/>
          <w:bCs/>
          <w:sz w:val="22"/>
          <w:szCs w:val="22"/>
        </w:rPr>
        <w:t>,</w:t>
      </w:r>
      <w:r w:rsidR="00D3059F" w:rsidRPr="00BA567F">
        <w:rPr>
          <w:rFonts w:ascii="Book Antiqua" w:hAnsi="Book Antiqua" w:cs="Book Antiqua"/>
          <w:bCs/>
          <w:sz w:val="22"/>
          <w:szCs w:val="22"/>
        </w:rPr>
        <w:t xml:space="preserve"> </w:t>
      </w:r>
      <w:r w:rsidR="00D075E1">
        <w:rPr>
          <w:rFonts w:ascii="Book Antiqua" w:hAnsi="Book Antiqua" w:cs="Book Antiqua"/>
          <w:bCs/>
          <w:sz w:val="22"/>
          <w:szCs w:val="22"/>
        </w:rPr>
        <w:t xml:space="preserve">the District’s no-smoking policy, and how the Substance Abuse Policy addresses the use of legal and illegal drugs.  Mr. Garcia presented a staff memo to the Board </w:t>
      </w:r>
      <w:r w:rsidR="00D3059F" w:rsidRPr="00BA567F">
        <w:rPr>
          <w:rFonts w:ascii="Book Antiqua" w:hAnsi="Book Antiqua" w:cs="Book Antiqua"/>
          <w:bCs/>
          <w:sz w:val="22"/>
          <w:szCs w:val="22"/>
        </w:rPr>
        <w:t xml:space="preserve">and </w:t>
      </w:r>
      <w:r w:rsidR="00D075E1">
        <w:rPr>
          <w:rFonts w:ascii="Book Antiqua" w:hAnsi="Book Antiqua" w:cs="Book Antiqua"/>
          <w:bCs/>
          <w:sz w:val="22"/>
          <w:szCs w:val="22"/>
        </w:rPr>
        <w:t>reviewed proposed</w:t>
      </w:r>
      <w:r w:rsidR="00D3059F" w:rsidRPr="00BA567F">
        <w:rPr>
          <w:rFonts w:ascii="Book Antiqua" w:hAnsi="Book Antiqua" w:cs="Book Antiqua"/>
          <w:bCs/>
          <w:sz w:val="22"/>
          <w:szCs w:val="22"/>
        </w:rPr>
        <w:t xml:space="preserve"> revisions to the </w:t>
      </w:r>
      <w:r w:rsidR="00D3059F">
        <w:rPr>
          <w:rFonts w:ascii="Book Antiqua" w:hAnsi="Book Antiqua" w:cs="Book Antiqua"/>
          <w:bCs/>
          <w:sz w:val="22"/>
          <w:szCs w:val="22"/>
        </w:rPr>
        <w:t>Personnel Policy</w:t>
      </w:r>
      <w:r w:rsidR="00D3059F" w:rsidRPr="00BA567F">
        <w:rPr>
          <w:rFonts w:ascii="Book Antiqua" w:hAnsi="Book Antiqua" w:cs="Book Antiqua"/>
          <w:bCs/>
          <w:sz w:val="22"/>
          <w:szCs w:val="22"/>
        </w:rPr>
        <w:t xml:space="preserve"> </w:t>
      </w:r>
      <w:r w:rsidR="00D3059F">
        <w:rPr>
          <w:rFonts w:ascii="Book Antiqua" w:hAnsi="Book Antiqua" w:cs="Book Antiqua"/>
          <w:bCs/>
          <w:sz w:val="22"/>
          <w:szCs w:val="22"/>
        </w:rPr>
        <w:t>Manual</w:t>
      </w:r>
      <w:r w:rsidR="00D075E1">
        <w:rPr>
          <w:rFonts w:ascii="Book Antiqua" w:hAnsi="Book Antiqua" w:cs="Book Antiqua"/>
          <w:bCs/>
          <w:sz w:val="22"/>
          <w:szCs w:val="22"/>
        </w:rPr>
        <w:t>, including Sections 4.5 (Improper Employee Conduct), Section 4.21 (No Smoking), and Appendix B (Substance Abuse Policy)</w:t>
      </w:r>
      <w:r w:rsidR="00AF478C">
        <w:rPr>
          <w:rFonts w:ascii="Book Antiqua" w:hAnsi="Book Antiqua"/>
          <w:sz w:val="22"/>
        </w:rPr>
        <w:t>.</w:t>
      </w:r>
      <w:r w:rsidR="00D075E1">
        <w:rPr>
          <w:rFonts w:ascii="Book Antiqua" w:hAnsi="Book Antiqua"/>
          <w:sz w:val="22"/>
        </w:rPr>
        <w:t xml:space="preserve">  Board discussion ensued.</w:t>
      </w:r>
    </w:p>
    <w:p w14:paraId="25ADEAB9" w14:textId="77777777" w:rsidR="00803A81" w:rsidRPr="00EC3825" w:rsidRDefault="00803A81" w:rsidP="00803A81">
      <w:pPr>
        <w:ind w:left="1800" w:right="144"/>
        <w:jc w:val="both"/>
        <w:rPr>
          <w:rFonts w:ascii="Book Antiqua" w:hAnsi="Book Antiqua"/>
          <w:iCs/>
          <w:sz w:val="16"/>
          <w:szCs w:val="16"/>
        </w:rPr>
      </w:pPr>
    </w:p>
    <w:p w14:paraId="294D0646" w14:textId="0FE51232" w:rsidR="00D9517C" w:rsidRPr="00D9517C" w:rsidRDefault="00803A81" w:rsidP="00AF478C">
      <w:pPr>
        <w:pStyle w:val="List2"/>
        <w:tabs>
          <w:tab w:val="left" w:pos="10350"/>
        </w:tabs>
        <w:ind w:left="1800" w:right="259" w:firstLine="0"/>
        <w:jc w:val="both"/>
        <w:rPr>
          <w:rFonts w:ascii="Book Antiqua" w:hAnsi="Book Antiqua" w:cs="Book Antiqua"/>
          <w:sz w:val="22"/>
          <w:szCs w:val="22"/>
        </w:rPr>
      </w:pPr>
      <w:r w:rsidRPr="00BA567F">
        <w:rPr>
          <w:rFonts w:ascii="Book Antiqua" w:hAnsi="Book Antiqua"/>
          <w:iCs/>
          <w:sz w:val="22"/>
          <w:szCs w:val="22"/>
        </w:rPr>
        <w:t xml:space="preserve">It was </w:t>
      </w:r>
      <w:r w:rsidRPr="00BA567F">
        <w:rPr>
          <w:rFonts w:ascii="Book Antiqua" w:hAnsi="Book Antiqua"/>
          <w:b/>
          <w:iCs/>
          <w:smallCaps/>
          <w:sz w:val="22"/>
          <w:szCs w:val="22"/>
          <w:u w:val="single"/>
        </w:rPr>
        <w:t>Moved</w:t>
      </w:r>
      <w:r w:rsidRPr="00BA567F">
        <w:rPr>
          <w:rFonts w:ascii="Book Antiqua" w:hAnsi="Book Antiqua"/>
          <w:iCs/>
          <w:sz w:val="22"/>
          <w:szCs w:val="22"/>
        </w:rPr>
        <w:t xml:space="preserve"> by Trustee </w:t>
      </w:r>
      <w:r w:rsidR="00AF478C">
        <w:rPr>
          <w:rFonts w:ascii="Book Antiqua" w:hAnsi="Book Antiqua"/>
          <w:iCs/>
          <w:sz w:val="22"/>
          <w:szCs w:val="22"/>
        </w:rPr>
        <w:t>Moniot</w:t>
      </w:r>
      <w:r w:rsidRPr="00BA567F">
        <w:rPr>
          <w:rFonts w:ascii="Book Antiqua" w:hAnsi="Book Antiqua"/>
          <w:iCs/>
          <w:sz w:val="22"/>
          <w:szCs w:val="22"/>
        </w:rPr>
        <w:t xml:space="preserve">, seconded by Trustee </w:t>
      </w:r>
      <w:r w:rsidR="00AF478C">
        <w:rPr>
          <w:rFonts w:ascii="Book Antiqua" w:hAnsi="Book Antiqua"/>
          <w:iCs/>
          <w:sz w:val="22"/>
          <w:szCs w:val="22"/>
        </w:rPr>
        <w:t>Joos</w:t>
      </w:r>
      <w:r w:rsidRPr="00BA567F">
        <w:rPr>
          <w:rFonts w:ascii="Book Antiqua" w:hAnsi="Book Antiqua"/>
          <w:iCs/>
          <w:sz w:val="22"/>
          <w:szCs w:val="22"/>
        </w:rPr>
        <w:t>,</w:t>
      </w:r>
      <w:r w:rsidR="00AF478C">
        <w:rPr>
          <w:rFonts w:ascii="Book Antiqua" w:hAnsi="Book Antiqua"/>
          <w:iCs/>
          <w:sz w:val="22"/>
          <w:szCs w:val="22"/>
        </w:rPr>
        <w:t xml:space="preserve"> and carried by a unanimous 5-0-0 voice vote</w:t>
      </w:r>
      <w:r w:rsidRPr="00BA567F">
        <w:rPr>
          <w:rFonts w:ascii="Book Antiqua" w:hAnsi="Book Antiqua"/>
          <w:iCs/>
          <w:sz w:val="22"/>
          <w:szCs w:val="22"/>
        </w:rPr>
        <w:t xml:space="preserve"> to adopt </w:t>
      </w:r>
      <w:r w:rsidR="00AF478C">
        <w:rPr>
          <w:rFonts w:ascii="Book Antiqua" w:hAnsi="Book Antiqua"/>
          <w:iCs/>
          <w:sz w:val="22"/>
          <w:szCs w:val="22"/>
        </w:rPr>
        <w:t xml:space="preserve">the proposed </w:t>
      </w:r>
      <w:r w:rsidR="00D075E1">
        <w:rPr>
          <w:rFonts w:ascii="Book Antiqua" w:hAnsi="Book Antiqua"/>
          <w:iCs/>
          <w:sz w:val="22"/>
          <w:szCs w:val="22"/>
        </w:rPr>
        <w:t>revisions</w:t>
      </w:r>
      <w:r w:rsidR="00AF478C">
        <w:rPr>
          <w:rFonts w:ascii="Book Antiqua" w:hAnsi="Book Antiqua"/>
          <w:iCs/>
          <w:sz w:val="22"/>
          <w:szCs w:val="22"/>
        </w:rPr>
        <w:t xml:space="preserve"> to the </w:t>
      </w:r>
      <w:r w:rsidR="00D075E1">
        <w:rPr>
          <w:rFonts w:ascii="Book Antiqua" w:hAnsi="Book Antiqua"/>
          <w:iCs/>
          <w:sz w:val="22"/>
          <w:szCs w:val="22"/>
        </w:rPr>
        <w:t>District’s</w:t>
      </w:r>
      <w:r w:rsidR="00AF478C">
        <w:rPr>
          <w:rFonts w:ascii="Book Antiqua" w:hAnsi="Book Antiqua"/>
          <w:iCs/>
          <w:sz w:val="22"/>
          <w:szCs w:val="22"/>
        </w:rPr>
        <w:t xml:space="preserve"> Personnel Policy Manual</w:t>
      </w:r>
      <w:r w:rsidR="00257BF5">
        <w:rPr>
          <w:rFonts w:ascii="Book Antiqua" w:hAnsi="Book Antiqua"/>
          <w:iCs/>
          <w:sz w:val="22"/>
          <w:szCs w:val="22"/>
        </w:rPr>
        <w:t>.</w:t>
      </w:r>
    </w:p>
    <w:p w14:paraId="17EC3B30" w14:textId="145A2243" w:rsidR="00777FA5" w:rsidRDefault="00777FA5" w:rsidP="009B1A22">
      <w:pPr>
        <w:rPr>
          <w:rFonts w:ascii="Book Antiqua" w:hAnsi="Book Antiqua" w:cs="Book Antiqua"/>
          <w:sz w:val="22"/>
          <w:szCs w:val="22"/>
        </w:rPr>
      </w:pPr>
    </w:p>
    <w:p w14:paraId="4591E4F7" w14:textId="79BA44E5" w:rsidR="00BE4171" w:rsidRPr="00BE4171" w:rsidRDefault="00BE4171" w:rsidP="00036FF4">
      <w:pPr>
        <w:pStyle w:val="List2"/>
        <w:numPr>
          <w:ilvl w:val="0"/>
          <w:numId w:val="6"/>
        </w:numPr>
        <w:ind w:left="1080" w:right="259"/>
        <w:jc w:val="both"/>
        <w:rPr>
          <w:rFonts w:ascii="Book Antiqua" w:hAnsi="Book Antiqua" w:cs="Book Antiqua"/>
          <w:sz w:val="22"/>
          <w:szCs w:val="22"/>
        </w:rPr>
      </w:pPr>
      <w:r>
        <w:rPr>
          <w:rFonts w:ascii="Book Antiqua" w:hAnsi="Book Antiqua" w:cs="Book Antiqua"/>
          <w:b/>
          <w:bCs/>
          <w:smallCaps/>
          <w:sz w:val="22"/>
          <w:szCs w:val="22"/>
        </w:rPr>
        <w:t>Operations</w:t>
      </w:r>
    </w:p>
    <w:p w14:paraId="044C29A6" w14:textId="1E2DDFB9" w:rsidR="001533FB" w:rsidRPr="00BE00C4" w:rsidRDefault="001533FB" w:rsidP="00036FF4">
      <w:pPr>
        <w:pStyle w:val="List2"/>
        <w:ind w:left="1440" w:right="259" w:firstLine="0"/>
        <w:jc w:val="both"/>
        <w:rPr>
          <w:rFonts w:ascii="Book Antiqua" w:hAnsi="Book Antiqua" w:cs="Book Antiqua"/>
          <w:sz w:val="8"/>
          <w:szCs w:val="8"/>
        </w:rPr>
      </w:pPr>
    </w:p>
    <w:p w14:paraId="75CD4214" w14:textId="77777777" w:rsidR="001533FB" w:rsidRDefault="001533FB" w:rsidP="00036FF4">
      <w:pPr>
        <w:pStyle w:val="List2"/>
        <w:numPr>
          <w:ilvl w:val="0"/>
          <w:numId w:val="19"/>
        </w:numPr>
        <w:ind w:left="1440" w:right="259"/>
        <w:jc w:val="both"/>
        <w:rPr>
          <w:rFonts w:ascii="Book Antiqua" w:hAnsi="Book Antiqua" w:cs="Book Antiqua"/>
          <w:sz w:val="22"/>
          <w:szCs w:val="22"/>
        </w:rPr>
      </w:pPr>
      <w:r>
        <w:rPr>
          <w:rFonts w:ascii="Book Antiqua" w:hAnsi="Book Antiqua" w:cs="Book Antiqua"/>
          <w:sz w:val="22"/>
          <w:szCs w:val="22"/>
        </w:rPr>
        <w:t>General Update</w:t>
      </w:r>
    </w:p>
    <w:p w14:paraId="174A59B7" w14:textId="1C3E9D43" w:rsidR="00777FA5" w:rsidRDefault="004A27D9" w:rsidP="005F2D44">
      <w:pPr>
        <w:pStyle w:val="List2"/>
        <w:ind w:left="1440" w:right="259" w:firstLine="0"/>
        <w:jc w:val="both"/>
        <w:rPr>
          <w:rFonts w:ascii="Book Antiqua" w:hAnsi="Book Antiqua" w:cs="Book Antiqua"/>
          <w:sz w:val="22"/>
          <w:szCs w:val="22"/>
        </w:rPr>
      </w:pPr>
      <w:r>
        <w:rPr>
          <w:rFonts w:ascii="Book Antiqua" w:hAnsi="Book Antiqua" w:cs="Book Antiqua"/>
          <w:sz w:val="22"/>
          <w:szCs w:val="22"/>
        </w:rPr>
        <w:t xml:space="preserve">Mr. Drugan </w:t>
      </w:r>
      <w:r w:rsidR="00AF478C">
        <w:rPr>
          <w:rFonts w:ascii="Book Antiqua" w:hAnsi="Book Antiqua" w:cs="Book Antiqua"/>
          <w:sz w:val="22"/>
          <w:szCs w:val="22"/>
        </w:rPr>
        <w:t xml:space="preserve">gave an update to the </w:t>
      </w:r>
      <w:r w:rsidR="00D075E1">
        <w:rPr>
          <w:rFonts w:ascii="Book Antiqua" w:hAnsi="Book Antiqua" w:cs="Book Antiqua"/>
          <w:sz w:val="22"/>
          <w:szCs w:val="22"/>
        </w:rPr>
        <w:t>B</w:t>
      </w:r>
      <w:r w:rsidR="00AF478C">
        <w:rPr>
          <w:rFonts w:ascii="Book Antiqua" w:hAnsi="Book Antiqua" w:cs="Book Antiqua"/>
          <w:sz w:val="22"/>
          <w:szCs w:val="22"/>
        </w:rPr>
        <w:t xml:space="preserve">oard regarding </w:t>
      </w:r>
      <w:r w:rsidR="00D075E1">
        <w:rPr>
          <w:rFonts w:ascii="Book Antiqua" w:hAnsi="Book Antiqua" w:cs="Book Antiqua"/>
          <w:sz w:val="22"/>
          <w:szCs w:val="22"/>
        </w:rPr>
        <w:t>the District’s</w:t>
      </w:r>
      <w:r w:rsidR="00AF478C">
        <w:rPr>
          <w:rFonts w:ascii="Book Antiqua" w:hAnsi="Book Antiqua" w:cs="Book Antiqua"/>
          <w:sz w:val="22"/>
          <w:szCs w:val="22"/>
        </w:rPr>
        <w:t xml:space="preserve"> recent </w:t>
      </w:r>
      <w:r w:rsidR="00D075E1">
        <w:rPr>
          <w:rFonts w:ascii="Book Antiqua" w:hAnsi="Book Antiqua" w:cs="Book Antiqua"/>
          <w:sz w:val="22"/>
          <w:szCs w:val="22"/>
        </w:rPr>
        <w:t>transition</w:t>
      </w:r>
      <w:r w:rsidR="00AF478C">
        <w:rPr>
          <w:rFonts w:ascii="Book Antiqua" w:hAnsi="Book Antiqua" w:cs="Book Antiqua"/>
          <w:sz w:val="22"/>
          <w:szCs w:val="22"/>
        </w:rPr>
        <w:t xml:space="preserve"> to </w:t>
      </w:r>
      <w:r w:rsidR="00D075E1">
        <w:rPr>
          <w:rFonts w:ascii="Book Antiqua" w:hAnsi="Book Antiqua" w:cs="Book Antiqua"/>
          <w:sz w:val="22"/>
          <w:szCs w:val="22"/>
        </w:rPr>
        <w:t>SWP supplies</w:t>
      </w:r>
      <w:r w:rsidR="00AF478C">
        <w:rPr>
          <w:rFonts w:ascii="Book Antiqua" w:hAnsi="Book Antiqua" w:cs="Book Antiqua"/>
          <w:sz w:val="22"/>
          <w:szCs w:val="22"/>
        </w:rPr>
        <w:t xml:space="preserve"> at the beginning of April. </w:t>
      </w:r>
    </w:p>
    <w:p w14:paraId="0E31A7A8" w14:textId="77777777" w:rsidR="001F7BAA" w:rsidRDefault="001F7BAA" w:rsidP="005F2D44">
      <w:pPr>
        <w:pStyle w:val="List2"/>
        <w:ind w:left="1440" w:right="259" w:firstLine="0"/>
        <w:jc w:val="both"/>
        <w:rPr>
          <w:rFonts w:ascii="Book Antiqua" w:hAnsi="Book Antiqua" w:cs="Book Antiqua"/>
          <w:sz w:val="22"/>
          <w:szCs w:val="22"/>
        </w:rPr>
      </w:pPr>
    </w:p>
    <w:p w14:paraId="4B661D2B" w14:textId="2923D67A" w:rsidR="005F2D44" w:rsidRDefault="00296E4B" w:rsidP="005F2D44">
      <w:pPr>
        <w:pStyle w:val="List2"/>
        <w:ind w:left="1440" w:right="259" w:firstLine="0"/>
        <w:jc w:val="both"/>
        <w:rPr>
          <w:rFonts w:ascii="Book Antiqua" w:hAnsi="Book Antiqua" w:cs="Book Antiqua"/>
          <w:sz w:val="22"/>
          <w:szCs w:val="22"/>
        </w:rPr>
      </w:pPr>
      <w:r>
        <w:rPr>
          <w:rFonts w:ascii="Book Antiqua" w:hAnsi="Book Antiqua" w:cs="Book Antiqua"/>
          <w:sz w:val="22"/>
          <w:szCs w:val="22"/>
        </w:rPr>
        <w:t xml:space="preserve">Mr. Drugan also reported </w:t>
      </w:r>
      <w:r w:rsidR="00D075E1">
        <w:rPr>
          <w:rFonts w:ascii="Book Antiqua" w:hAnsi="Book Antiqua" w:cs="Book Antiqua"/>
          <w:sz w:val="22"/>
          <w:szCs w:val="22"/>
        </w:rPr>
        <w:t xml:space="preserve">that </w:t>
      </w:r>
      <w:r w:rsidR="00AF478C">
        <w:rPr>
          <w:rFonts w:ascii="Book Antiqua" w:hAnsi="Book Antiqua" w:cs="Book Antiqua"/>
          <w:sz w:val="22"/>
          <w:szCs w:val="22"/>
        </w:rPr>
        <w:t xml:space="preserve">the Madera Yard Fencing project is well underway and expected to be complete </w:t>
      </w:r>
      <w:proofErr w:type="gramStart"/>
      <w:r w:rsidR="00AF478C">
        <w:rPr>
          <w:rFonts w:ascii="Book Antiqua" w:hAnsi="Book Antiqua" w:cs="Book Antiqua"/>
          <w:sz w:val="22"/>
          <w:szCs w:val="22"/>
        </w:rPr>
        <w:t>in the near future</w:t>
      </w:r>
      <w:proofErr w:type="gramEnd"/>
      <w:r w:rsidR="00AF478C">
        <w:rPr>
          <w:rFonts w:ascii="Book Antiqua" w:hAnsi="Book Antiqua" w:cs="Book Antiqua"/>
          <w:sz w:val="22"/>
          <w:szCs w:val="22"/>
        </w:rPr>
        <w:t xml:space="preserve">. </w:t>
      </w:r>
      <w:r w:rsidR="00D075E1">
        <w:rPr>
          <w:rFonts w:ascii="Book Antiqua" w:hAnsi="Book Antiqua" w:cs="Book Antiqua"/>
          <w:sz w:val="22"/>
          <w:szCs w:val="22"/>
        </w:rPr>
        <w:t xml:space="preserve"> </w:t>
      </w:r>
      <w:r w:rsidR="00AF478C">
        <w:rPr>
          <w:rFonts w:ascii="Book Antiqua" w:hAnsi="Book Antiqua" w:cs="Book Antiqua"/>
          <w:sz w:val="22"/>
          <w:szCs w:val="22"/>
        </w:rPr>
        <w:t xml:space="preserve">He </w:t>
      </w:r>
      <w:r w:rsidR="00226B95">
        <w:rPr>
          <w:rFonts w:ascii="Book Antiqua" w:hAnsi="Book Antiqua" w:cs="Book Antiqua"/>
          <w:sz w:val="22"/>
          <w:szCs w:val="22"/>
        </w:rPr>
        <w:t>noted</w:t>
      </w:r>
      <w:r w:rsidR="00AF478C">
        <w:rPr>
          <w:rFonts w:ascii="Book Antiqua" w:hAnsi="Book Antiqua" w:cs="Book Antiqua"/>
          <w:sz w:val="22"/>
          <w:szCs w:val="22"/>
        </w:rPr>
        <w:t xml:space="preserve"> that a pre-construction meeting for the Refugio 3 Pump Replacement project is set to take place very soon.</w:t>
      </w:r>
      <w:r w:rsidR="005F2D44">
        <w:rPr>
          <w:rFonts w:ascii="Book Antiqua" w:hAnsi="Book Antiqua" w:cs="Book Antiqua"/>
          <w:sz w:val="22"/>
          <w:szCs w:val="22"/>
        </w:rPr>
        <w:t xml:space="preserve"> </w:t>
      </w:r>
    </w:p>
    <w:p w14:paraId="73D52C08" w14:textId="77777777" w:rsidR="00777FA5" w:rsidRDefault="00777FA5" w:rsidP="00777FA5">
      <w:pPr>
        <w:pStyle w:val="List2"/>
        <w:ind w:right="259"/>
        <w:jc w:val="both"/>
        <w:rPr>
          <w:rFonts w:ascii="Book Antiqua" w:hAnsi="Book Antiqua" w:cs="Book Antiqua"/>
          <w:sz w:val="22"/>
          <w:szCs w:val="22"/>
        </w:rPr>
      </w:pPr>
    </w:p>
    <w:p w14:paraId="6F31B54B" w14:textId="7960DE8B" w:rsidR="001533FB" w:rsidRDefault="00AF478C" w:rsidP="00036FF4">
      <w:pPr>
        <w:pStyle w:val="List2"/>
        <w:numPr>
          <w:ilvl w:val="0"/>
          <w:numId w:val="19"/>
        </w:numPr>
        <w:ind w:left="1440" w:right="259"/>
        <w:jc w:val="both"/>
        <w:rPr>
          <w:rFonts w:ascii="Book Antiqua" w:hAnsi="Book Antiqua" w:cs="Book Antiqua"/>
          <w:sz w:val="22"/>
          <w:szCs w:val="22"/>
        </w:rPr>
      </w:pPr>
      <w:r>
        <w:rPr>
          <w:rFonts w:ascii="Book Antiqua" w:hAnsi="Book Antiqua" w:cs="Book Antiqua"/>
          <w:sz w:val="22"/>
          <w:szCs w:val="22"/>
        </w:rPr>
        <w:t>Proposed Mesa Verde Road Maintenance</w:t>
      </w:r>
    </w:p>
    <w:p w14:paraId="38CD4940" w14:textId="5F18E292" w:rsidR="00777FA5" w:rsidRDefault="00215703" w:rsidP="00721A09">
      <w:pPr>
        <w:pStyle w:val="List2"/>
        <w:ind w:left="1440" w:right="259" w:firstLine="0"/>
        <w:jc w:val="both"/>
        <w:rPr>
          <w:rFonts w:ascii="Book Antiqua" w:hAnsi="Book Antiqua" w:cs="Book Antiqua"/>
          <w:sz w:val="22"/>
          <w:szCs w:val="22"/>
        </w:rPr>
      </w:pPr>
      <w:r>
        <w:rPr>
          <w:rFonts w:ascii="Book Antiqua" w:hAnsi="Book Antiqua" w:cs="Book Antiqua"/>
          <w:sz w:val="22"/>
          <w:szCs w:val="22"/>
        </w:rPr>
        <w:t xml:space="preserve">Mr. Garcia </w:t>
      </w:r>
      <w:r w:rsidR="00226B95">
        <w:rPr>
          <w:rFonts w:ascii="Book Antiqua" w:hAnsi="Book Antiqua" w:cs="Book Antiqua"/>
          <w:sz w:val="22"/>
          <w:szCs w:val="22"/>
        </w:rPr>
        <w:t xml:space="preserve">informed the Board that the Central Coast Water Authority (CCWA) is planning to move forward with pavement improvement/maintenance work on Mesa Verde Road from Refugio Road east to the CCWA pumping plant.  He noted that CCWA’s project has prompted </w:t>
      </w:r>
      <w:proofErr w:type="gramStart"/>
      <w:r w:rsidR="00226B95">
        <w:rPr>
          <w:rFonts w:ascii="Book Antiqua" w:hAnsi="Book Antiqua" w:cs="Book Antiqua"/>
          <w:sz w:val="22"/>
          <w:szCs w:val="22"/>
        </w:rPr>
        <w:t>a discussion</w:t>
      </w:r>
      <w:proofErr w:type="gramEnd"/>
      <w:r w:rsidR="00226B95">
        <w:rPr>
          <w:rFonts w:ascii="Book Antiqua" w:hAnsi="Book Antiqua" w:cs="Book Antiqua"/>
          <w:sz w:val="22"/>
          <w:szCs w:val="22"/>
        </w:rPr>
        <w:t xml:space="preserve"> among CCWA, the District, and various landowners along Mesa Verde Road about whether to extend the road work from the CCWA pumping plant to the west end of Mesa Verde Road where the District’s CCWA turnout is located.  Mr. Garcia indicated that he </w:t>
      </w:r>
      <w:proofErr w:type="gramStart"/>
      <w:r w:rsidR="00226B95">
        <w:rPr>
          <w:rFonts w:ascii="Book Antiqua" w:hAnsi="Book Antiqua" w:cs="Book Antiqua"/>
          <w:sz w:val="22"/>
          <w:szCs w:val="22"/>
        </w:rPr>
        <w:t>will</w:t>
      </w:r>
      <w:proofErr w:type="gramEnd"/>
      <w:r w:rsidR="00226B95">
        <w:rPr>
          <w:rFonts w:ascii="Book Antiqua" w:hAnsi="Book Antiqua" w:cs="Book Antiqua"/>
          <w:sz w:val="22"/>
          <w:szCs w:val="22"/>
        </w:rPr>
        <w:t xml:space="preserve"> update the Board as discussions proceed.  </w:t>
      </w:r>
    </w:p>
    <w:p w14:paraId="11480D44" w14:textId="77777777" w:rsidR="00777FA5" w:rsidRDefault="00777FA5" w:rsidP="00015D8A">
      <w:pPr>
        <w:pStyle w:val="List2"/>
        <w:ind w:left="1800" w:right="259" w:firstLine="0"/>
        <w:jc w:val="both"/>
        <w:rPr>
          <w:rFonts w:ascii="Book Antiqua" w:hAnsi="Book Antiqua" w:cs="Book Antiqua"/>
          <w:sz w:val="22"/>
          <w:szCs w:val="22"/>
        </w:rPr>
      </w:pPr>
    </w:p>
    <w:p w14:paraId="4FBA75BE" w14:textId="4F859A31" w:rsidR="00186C65" w:rsidRPr="00055416" w:rsidRDefault="00186C65" w:rsidP="008054E1">
      <w:pPr>
        <w:pStyle w:val="List2"/>
        <w:numPr>
          <w:ilvl w:val="0"/>
          <w:numId w:val="1"/>
        </w:numPr>
        <w:ind w:left="720" w:right="259" w:hanging="540"/>
        <w:jc w:val="both"/>
        <w:rPr>
          <w:rFonts w:ascii="Book Antiqua" w:hAnsi="Book Antiqua" w:cs="Book Antiqua"/>
          <w:b/>
          <w:bCs/>
          <w:smallCaps/>
          <w:sz w:val="22"/>
          <w:szCs w:val="22"/>
          <w:u w:val="single"/>
        </w:rPr>
      </w:pPr>
      <w:r w:rsidRPr="00055416">
        <w:rPr>
          <w:rFonts w:ascii="Book Antiqua" w:hAnsi="Book Antiqua" w:cs="Book Antiqua"/>
          <w:b/>
          <w:bCs/>
          <w:smallCaps/>
          <w:sz w:val="22"/>
          <w:szCs w:val="22"/>
          <w:u w:val="single"/>
        </w:rPr>
        <w:t>Report, Discussion</w:t>
      </w:r>
      <w:r w:rsidR="00F34CE9" w:rsidRPr="00055416">
        <w:rPr>
          <w:rFonts w:ascii="Book Antiqua" w:hAnsi="Book Antiqua" w:cs="Book Antiqua"/>
          <w:b/>
          <w:bCs/>
          <w:smallCaps/>
          <w:sz w:val="22"/>
          <w:szCs w:val="22"/>
          <w:u w:val="single"/>
        </w:rPr>
        <w:t>,</w:t>
      </w:r>
      <w:r w:rsidRPr="00055416">
        <w:rPr>
          <w:rFonts w:ascii="Book Antiqua" w:hAnsi="Book Antiqua" w:cs="Book Antiqua"/>
          <w:b/>
          <w:bCs/>
          <w:smallCaps/>
          <w:sz w:val="22"/>
          <w:szCs w:val="22"/>
          <w:u w:val="single"/>
        </w:rPr>
        <w:t xml:space="preserve"> and Possible Board Action on the Following Subjects:</w:t>
      </w:r>
    </w:p>
    <w:p w14:paraId="1A536AFC" w14:textId="3E977122" w:rsidR="00747EEB" w:rsidRPr="00B428B0" w:rsidRDefault="00747EEB" w:rsidP="00026BF9">
      <w:pPr>
        <w:pStyle w:val="ListParagraph"/>
        <w:ind w:right="259"/>
        <w:rPr>
          <w:rFonts w:ascii="Book Antiqua" w:hAnsi="Book Antiqua" w:cs="Book Antiqua"/>
          <w:sz w:val="12"/>
          <w:szCs w:val="12"/>
        </w:rPr>
      </w:pPr>
    </w:p>
    <w:p w14:paraId="6BD7A9E3" w14:textId="3DFEDDA5" w:rsidR="00186C65" w:rsidRPr="00B63C53" w:rsidRDefault="00186C65" w:rsidP="00036FF4">
      <w:pPr>
        <w:pStyle w:val="List2"/>
        <w:numPr>
          <w:ilvl w:val="0"/>
          <w:numId w:val="17"/>
        </w:numPr>
        <w:ind w:right="259"/>
        <w:jc w:val="both"/>
        <w:rPr>
          <w:rFonts w:ascii="Book Antiqua" w:hAnsi="Book Antiqua"/>
          <w:b/>
          <w:bCs/>
          <w:smallCaps/>
          <w:sz w:val="22"/>
          <w:szCs w:val="22"/>
        </w:rPr>
      </w:pPr>
      <w:r w:rsidRPr="00610C99">
        <w:rPr>
          <w:rFonts w:ascii="Book Antiqua" w:hAnsi="Book Antiqua" w:cs="Book Antiqua"/>
          <w:b/>
          <w:bCs/>
          <w:smallCaps/>
          <w:sz w:val="22"/>
          <w:szCs w:val="22"/>
        </w:rPr>
        <w:t>Sustainable</w:t>
      </w:r>
      <w:r w:rsidRPr="00610C99">
        <w:rPr>
          <w:rFonts w:ascii="Book Antiqua" w:hAnsi="Book Antiqua"/>
          <w:b/>
          <w:bCs/>
          <w:smallCaps/>
          <w:sz w:val="22"/>
          <w:szCs w:val="22"/>
        </w:rPr>
        <w:t xml:space="preserve"> Groundwater</w:t>
      </w:r>
      <w:r w:rsidRPr="00B63C53">
        <w:rPr>
          <w:rFonts w:ascii="Book Antiqua" w:hAnsi="Book Antiqua"/>
          <w:b/>
          <w:bCs/>
          <w:smallCaps/>
          <w:sz w:val="22"/>
          <w:szCs w:val="22"/>
        </w:rPr>
        <w:t xml:space="preserve"> Management Act</w:t>
      </w:r>
    </w:p>
    <w:p w14:paraId="4B9D67B8" w14:textId="65994595" w:rsidR="00186C65" w:rsidRDefault="00186C65" w:rsidP="00036FF4">
      <w:pPr>
        <w:pStyle w:val="List2"/>
        <w:numPr>
          <w:ilvl w:val="0"/>
          <w:numId w:val="7"/>
        </w:numPr>
        <w:tabs>
          <w:tab w:val="left" w:pos="1440"/>
        </w:tabs>
        <w:ind w:left="1440" w:right="259"/>
        <w:jc w:val="both"/>
        <w:rPr>
          <w:rFonts w:ascii="Book Antiqua" w:hAnsi="Book Antiqua" w:cs="Book Antiqua"/>
          <w:sz w:val="22"/>
          <w:szCs w:val="22"/>
        </w:rPr>
      </w:pPr>
      <w:r>
        <w:rPr>
          <w:rFonts w:ascii="Book Antiqua" w:hAnsi="Book Antiqua" w:cs="Book Antiqua"/>
          <w:sz w:val="22"/>
          <w:szCs w:val="22"/>
        </w:rPr>
        <w:t>Eastern Management Area</w:t>
      </w:r>
      <w:r w:rsidR="00C16F7B">
        <w:rPr>
          <w:rFonts w:ascii="Book Antiqua" w:hAnsi="Book Antiqua" w:cs="Book Antiqua"/>
          <w:sz w:val="22"/>
          <w:szCs w:val="22"/>
        </w:rPr>
        <w:t xml:space="preserve"> (EMA)</w:t>
      </w:r>
      <w:r>
        <w:rPr>
          <w:rFonts w:ascii="Book Antiqua" w:hAnsi="Book Antiqua" w:cs="Book Antiqua"/>
          <w:sz w:val="22"/>
          <w:szCs w:val="22"/>
        </w:rPr>
        <w:t xml:space="preserve"> Update</w:t>
      </w:r>
    </w:p>
    <w:p w14:paraId="629EDFFD" w14:textId="77777777" w:rsidR="002E69A2" w:rsidRDefault="002E69A2" w:rsidP="00071ACA">
      <w:pPr>
        <w:pStyle w:val="List2"/>
        <w:tabs>
          <w:tab w:val="left" w:pos="1440"/>
        </w:tabs>
        <w:ind w:left="1440" w:right="259" w:firstLine="0"/>
        <w:jc w:val="both"/>
        <w:rPr>
          <w:rFonts w:ascii="Book Antiqua" w:hAnsi="Book Antiqua" w:cs="Book Antiqua"/>
          <w:sz w:val="22"/>
          <w:szCs w:val="22"/>
        </w:rPr>
      </w:pPr>
    </w:p>
    <w:p w14:paraId="7D42D4B4" w14:textId="6CF95F33" w:rsidR="00EE3CC3" w:rsidRDefault="002E69A2" w:rsidP="00071ACA">
      <w:pPr>
        <w:pStyle w:val="List2"/>
        <w:tabs>
          <w:tab w:val="left" w:pos="1440"/>
        </w:tabs>
        <w:ind w:left="1440" w:right="259" w:firstLine="0"/>
        <w:jc w:val="both"/>
        <w:rPr>
          <w:rFonts w:ascii="Book Antiqua" w:hAnsi="Book Antiqua" w:cs="Book Antiqua"/>
          <w:sz w:val="22"/>
          <w:szCs w:val="22"/>
        </w:rPr>
      </w:pPr>
      <w:r>
        <w:rPr>
          <w:rFonts w:ascii="Book Antiqua" w:hAnsi="Book Antiqua" w:cs="Book Antiqua"/>
          <w:sz w:val="22"/>
          <w:szCs w:val="22"/>
        </w:rPr>
        <w:t xml:space="preserve">Mr. Garcia reported that </w:t>
      </w:r>
      <w:r w:rsidR="00D3059F">
        <w:rPr>
          <w:rFonts w:ascii="Book Antiqua" w:hAnsi="Book Antiqua" w:cs="Book Antiqua"/>
          <w:sz w:val="22"/>
          <w:szCs w:val="22"/>
        </w:rPr>
        <w:t xml:space="preserve">he </w:t>
      </w:r>
      <w:r w:rsidR="00DD42A0">
        <w:rPr>
          <w:rFonts w:ascii="Book Antiqua" w:hAnsi="Book Antiqua" w:cs="Book Antiqua"/>
          <w:sz w:val="22"/>
          <w:szCs w:val="22"/>
        </w:rPr>
        <w:t xml:space="preserve">and Trustee Joos </w:t>
      </w:r>
      <w:r w:rsidR="00D3059F">
        <w:rPr>
          <w:rFonts w:ascii="Book Antiqua" w:hAnsi="Book Antiqua" w:cs="Book Antiqua"/>
          <w:sz w:val="22"/>
          <w:szCs w:val="22"/>
        </w:rPr>
        <w:t xml:space="preserve">attended </w:t>
      </w:r>
      <w:r>
        <w:rPr>
          <w:rFonts w:ascii="Book Antiqua" w:hAnsi="Book Antiqua" w:cs="Book Antiqua"/>
          <w:sz w:val="22"/>
          <w:szCs w:val="22"/>
        </w:rPr>
        <w:t>t</w:t>
      </w:r>
      <w:r w:rsidR="008719D2">
        <w:rPr>
          <w:rFonts w:ascii="Book Antiqua" w:hAnsi="Book Antiqua" w:cs="Book Antiqua"/>
          <w:sz w:val="22"/>
          <w:szCs w:val="22"/>
        </w:rPr>
        <w:t xml:space="preserve">he </w:t>
      </w:r>
      <w:r w:rsidR="00AB20E4">
        <w:rPr>
          <w:rFonts w:ascii="Book Antiqua" w:hAnsi="Book Antiqua" w:cs="Book Antiqua"/>
          <w:sz w:val="22"/>
          <w:szCs w:val="22"/>
        </w:rPr>
        <w:t xml:space="preserve">March 20, </w:t>
      </w:r>
      <w:proofErr w:type="gramStart"/>
      <w:r w:rsidR="00AB20E4">
        <w:rPr>
          <w:rFonts w:ascii="Book Antiqua" w:hAnsi="Book Antiqua" w:cs="Book Antiqua"/>
          <w:sz w:val="22"/>
          <w:szCs w:val="22"/>
        </w:rPr>
        <w:t>2025</w:t>
      </w:r>
      <w:proofErr w:type="gramEnd"/>
      <w:r w:rsidR="008719D2">
        <w:rPr>
          <w:rFonts w:ascii="Book Antiqua" w:hAnsi="Book Antiqua" w:cs="Book Antiqua"/>
          <w:sz w:val="22"/>
          <w:szCs w:val="22"/>
        </w:rPr>
        <w:t xml:space="preserve"> </w:t>
      </w:r>
      <w:r w:rsidR="00226B95">
        <w:rPr>
          <w:rFonts w:ascii="Book Antiqua" w:hAnsi="Book Antiqua" w:cs="Book Antiqua"/>
          <w:sz w:val="22"/>
          <w:szCs w:val="22"/>
        </w:rPr>
        <w:t>m</w:t>
      </w:r>
      <w:r w:rsidR="00AB20E4">
        <w:rPr>
          <w:rFonts w:ascii="Book Antiqua" w:hAnsi="Book Antiqua" w:cs="Book Antiqua"/>
          <w:sz w:val="22"/>
          <w:szCs w:val="22"/>
        </w:rPr>
        <w:t xml:space="preserve">eeting and </w:t>
      </w:r>
      <w:r w:rsidR="00CA581E">
        <w:rPr>
          <w:rFonts w:ascii="Book Antiqua" w:hAnsi="Book Antiqua" w:cs="Book Antiqua"/>
          <w:sz w:val="22"/>
          <w:szCs w:val="22"/>
        </w:rPr>
        <w:t>p</w:t>
      </w:r>
      <w:r w:rsidR="00AB20E4">
        <w:rPr>
          <w:rFonts w:ascii="Book Antiqua" w:hAnsi="Book Antiqua" w:cs="Book Antiqua"/>
          <w:sz w:val="22"/>
          <w:szCs w:val="22"/>
        </w:rPr>
        <w:t xml:space="preserve">ublic </w:t>
      </w:r>
      <w:r w:rsidR="00CA581E">
        <w:rPr>
          <w:rFonts w:ascii="Book Antiqua" w:hAnsi="Book Antiqua" w:cs="Book Antiqua"/>
          <w:sz w:val="22"/>
          <w:szCs w:val="22"/>
        </w:rPr>
        <w:t>w</w:t>
      </w:r>
      <w:r w:rsidR="00AB20E4">
        <w:rPr>
          <w:rFonts w:ascii="Book Antiqua" w:hAnsi="Book Antiqua" w:cs="Book Antiqua"/>
          <w:sz w:val="22"/>
          <w:szCs w:val="22"/>
        </w:rPr>
        <w:t>orkshop</w:t>
      </w:r>
      <w:r w:rsidR="008719D2">
        <w:rPr>
          <w:rFonts w:ascii="Book Antiqua" w:hAnsi="Book Antiqua" w:cs="Book Antiqua"/>
          <w:sz w:val="22"/>
          <w:szCs w:val="22"/>
        </w:rPr>
        <w:t xml:space="preserve"> </w:t>
      </w:r>
      <w:r>
        <w:rPr>
          <w:rFonts w:ascii="Book Antiqua" w:hAnsi="Book Antiqua" w:cs="Book Antiqua"/>
          <w:sz w:val="22"/>
          <w:szCs w:val="22"/>
        </w:rPr>
        <w:t>of the Eastern Management Area Groundwater Sustainability Agency (EMA GSA)</w:t>
      </w:r>
      <w:r w:rsidR="00226B95">
        <w:rPr>
          <w:rFonts w:ascii="Book Antiqua" w:hAnsi="Book Antiqua" w:cs="Book Antiqua"/>
          <w:sz w:val="22"/>
          <w:szCs w:val="22"/>
        </w:rPr>
        <w:t xml:space="preserve"> and the EMA Citizens Advisory Group (EMA CAG)</w:t>
      </w:r>
      <w:r w:rsidR="001A64DA">
        <w:rPr>
          <w:rFonts w:ascii="Book Antiqua" w:hAnsi="Book Antiqua" w:cs="Book Antiqua"/>
          <w:sz w:val="22"/>
          <w:szCs w:val="22"/>
        </w:rPr>
        <w:t>.</w:t>
      </w:r>
      <w:r w:rsidR="00CA581E">
        <w:rPr>
          <w:rFonts w:ascii="Book Antiqua" w:hAnsi="Book Antiqua" w:cs="Book Antiqua"/>
          <w:sz w:val="22"/>
          <w:szCs w:val="22"/>
        </w:rPr>
        <w:t xml:space="preserve">  He noted that the primary focus of the meeting/workshop was to receive GSA and public input on a proposed groundwater pump charge for the EMA.  The meeting also covered the proposed groundwater well registration and metering programs for the EMA.</w:t>
      </w:r>
      <w:r w:rsidR="008719D2">
        <w:rPr>
          <w:rFonts w:ascii="Book Antiqua" w:hAnsi="Book Antiqua" w:cs="Book Antiqua"/>
          <w:sz w:val="22"/>
          <w:szCs w:val="22"/>
        </w:rPr>
        <w:t xml:space="preserve"> </w:t>
      </w:r>
      <w:r w:rsidR="00CA581E">
        <w:rPr>
          <w:rFonts w:ascii="Book Antiqua" w:hAnsi="Book Antiqua" w:cs="Book Antiqua"/>
          <w:sz w:val="22"/>
          <w:szCs w:val="22"/>
        </w:rPr>
        <w:t xml:space="preserve"> </w:t>
      </w:r>
      <w:r>
        <w:rPr>
          <w:rFonts w:ascii="Book Antiqua" w:hAnsi="Book Antiqua" w:cs="Book Antiqua"/>
          <w:sz w:val="22"/>
          <w:szCs w:val="22"/>
        </w:rPr>
        <w:t>A copy of the m</w:t>
      </w:r>
      <w:r w:rsidR="008719D2">
        <w:rPr>
          <w:rFonts w:ascii="Book Antiqua" w:hAnsi="Book Antiqua" w:cs="Book Antiqua"/>
          <w:sz w:val="22"/>
          <w:szCs w:val="22"/>
        </w:rPr>
        <w:t>eeting notice</w:t>
      </w:r>
      <w:r w:rsidR="00DD42A0">
        <w:rPr>
          <w:rFonts w:ascii="Book Antiqua" w:hAnsi="Book Antiqua" w:cs="Book Antiqua"/>
          <w:sz w:val="22"/>
          <w:szCs w:val="22"/>
        </w:rPr>
        <w:t xml:space="preserve"> and agenda</w:t>
      </w:r>
      <w:r w:rsidR="008719D2">
        <w:rPr>
          <w:rFonts w:ascii="Book Antiqua" w:hAnsi="Book Antiqua" w:cs="Book Antiqua"/>
          <w:sz w:val="22"/>
          <w:szCs w:val="22"/>
        </w:rPr>
        <w:t xml:space="preserve"> </w:t>
      </w:r>
      <w:r>
        <w:rPr>
          <w:rFonts w:ascii="Book Antiqua" w:hAnsi="Book Antiqua" w:cs="Book Antiqua"/>
          <w:sz w:val="22"/>
          <w:szCs w:val="22"/>
        </w:rPr>
        <w:t xml:space="preserve">was </w:t>
      </w:r>
      <w:r w:rsidR="008719D2">
        <w:rPr>
          <w:rFonts w:ascii="Book Antiqua" w:hAnsi="Book Antiqua" w:cs="Book Antiqua"/>
          <w:sz w:val="22"/>
          <w:szCs w:val="22"/>
        </w:rPr>
        <w:t xml:space="preserve">included in </w:t>
      </w:r>
      <w:r w:rsidR="00733B4E">
        <w:rPr>
          <w:rFonts w:ascii="Book Antiqua" w:hAnsi="Book Antiqua" w:cs="Book Antiqua"/>
          <w:sz w:val="22"/>
          <w:szCs w:val="22"/>
        </w:rPr>
        <w:t>the board</w:t>
      </w:r>
      <w:r w:rsidR="008719D2">
        <w:rPr>
          <w:rFonts w:ascii="Book Antiqua" w:hAnsi="Book Antiqua" w:cs="Book Antiqua"/>
          <w:sz w:val="22"/>
          <w:szCs w:val="22"/>
        </w:rPr>
        <w:t xml:space="preserve"> packet.</w:t>
      </w:r>
      <w:r>
        <w:rPr>
          <w:rFonts w:ascii="Book Antiqua" w:hAnsi="Book Antiqua" w:cs="Book Antiqua"/>
          <w:sz w:val="22"/>
          <w:szCs w:val="22"/>
        </w:rPr>
        <w:t xml:space="preserve"> </w:t>
      </w:r>
      <w:r w:rsidR="001A64DA">
        <w:rPr>
          <w:rFonts w:ascii="Book Antiqua" w:hAnsi="Book Antiqua" w:cs="Book Antiqua"/>
          <w:sz w:val="22"/>
          <w:szCs w:val="22"/>
        </w:rPr>
        <w:t xml:space="preserve">The next meeting </w:t>
      </w:r>
      <w:r w:rsidR="00DD42A0">
        <w:rPr>
          <w:rFonts w:ascii="Book Antiqua" w:hAnsi="Book Antiqua" w:cs="Book Antiqua"/>
          <w:sz w:val="22"/>
          <w:szCs w:val="22"/>
        </w:rPr>
        <w:t>of the EMA GSA is currently scheduled to</w:t>
      </w:r>
      <w:r w:rsidR="001A64DA">
        <w:rPr>
          <w:rFonts w:ascii="Book Antiqua" w:hAnsi="Book Antiqua" w:cs="Book Antiqua"/>
          <w:sz w:val="22"/>
          <w:szCs w:val="22"/>
        </w:rPr>
        <w:t xml:space="preserve"> be held on </w:t>
      </w:r>
      <w:r w:rsidR="00AB20E4">
        <w:rPr>
          <w:rFonts w:ascii="Book Antiqua" w:hAnsi="Book Antiqua" w:cs="Book Antiqua"/>
          <w:sz w:val="22"/>
          <w:szCs w:val="22"/>
        </w:rPr>
        <w:t>April 17, 2025</w:t>
      </w:r>
      <w:r w:rsidR="001A64DA">
        <w:rPr>
          <w:rFonts w:ascii="Book Antiqua" w:hAnsi="Book Antiqua" w:cs="Book Antiqua"/>
          <w:sz w:val="22"/>
          <w:szCs w:val="22"/>
        </w:rPr>
        <w:t>.</w:t>
      </w:r>
    </w:p>
    <w:p w14:paraId="37B4D3E1" w14:textId="138128BF" w:rsidR="009B1A22" w:rsidRDefault="009B1A22">
      <w:pPr>
        <w:rPr>
          <w:rFonts w:ascii="Book Antiqua" w:hAnsi="Book Antiqua" w:cs="Book Antiqua"/>
          <w:sz w:val="22"/>
          <w:szCs w:val="22"/>
        </w:rPr>
      </w:pPr>
      <w:r>
        <w:rPr>
          <w:rFonts w:ascii="Book Antiqua" w:hAnsi="Book Antiqua" w:cs="Book Antiqua"/>
          <w:sz w:val="22"/>
          <w:szCs w:val="22"/>
        </w:rPr>
        <w:br w:type="page"/>
      </w:r>
    </w:p>
    <w:p w14:paraId="5D04D52B" w14:textId="77777777" w:rsidR="00777FA5" w:rsidRPr="00777FA5" w:rsidRDefault="00777FA5" w:rsidP="00115AB2">
      <w:pPr>
        <w:pStyle w:val="List2"/>
        <w:ind w:left="0" w:right="259" w:firstLine="0"/>
        <w:jc w:val="both"/>
        <w:rPr>
          <w:rFonts w:ascii="Book Antiqua" w:hAnsi="Book Antiqua" w:cs="Book Antiqua"/>
          <w:sz w:val="22"/>
          <w:szCs w:val="22"/>
        </w:rPr>
      </w:pPr>
    </w:p>
    <w:p w14:paraId="125EC08C" w14:textId="4AC3FA64" w:rsidR="00724619" w:rsidRPr="00055416" w:rsidRDefault="00724619" w:rsidP="008054E1">
      <w:pPr>
        <w:pStyle w:val="List2"/>
        <w:numPr>
          <w:ilvl w:val="0"/>
          <w:numId w:val="1"/>
        </w:numPr>
        <w:ind w:left="720" w:right="259" w:hanging="540"/>
        <w:jc w:val="both"/>
        <w:rPr>
          <w:rFonts w:ascii="Book Antiqua" w:hAnsi="Book Antiqua" w:cs="Book Antiqua"/>
          <w:b/>
          <w:bCs/>
          <w:smallCaps/>
          <w:sz w:val="22"/>
          <w:szCs w:val="22"/>
          <w:u w:val="single"/>
        </w:rPr>
      </w:pPr>
      <w:r w:rsidRPr="00055416">
        <w:rPr>
          <w:rFonts w:ascii="Book Antiqua" w:hAnsi="Book Antiqua" w:cs="Book Antiqua"/>
          <w:b/>
          <w:bCs/>
          <w:smallCaps/>
          <w:sz w:val="22"/>
          <w:szCs w:val="22"/>
          <w:u w:val="single"/>
        </w:rPr>
        <w:t xml:space="preserve">Reports by the Board </w:t>
      </w:r>
      <w:r w:rsidR="00EA7803" w:rsidRPr="00055416">
        <w:rPr>
          <w:rFonts w:ascii="Book Antiqua" w:hAnsi="Book Antiqua" w:cs="Book Antiqua"/>
          <w:b/>
          <w:bCs/>
          <w:smallCaps/>
          <w:sz w:val="22"/>
          <w:szCs w:val="22"/>
          <w:u w:val="single"/>
        </w:rPr>
        <w:t>M</w:t>
      </w:r>
      <w:r w:rsidRPr="00055416">
        <w:rPr>
          <w:rFonts w:ascii="Book Antiqua" w:hAnsi="Book Antiqua" w:cs="Book Antiqua"/>
          <w:b/>
          <w:bCs/>
          <w:smallCaps/>
          <w:sz w:val="22"/>
          <w:szCs w:val="22"/>
          <w:u w:val="single"/>
        </w:rPr>
        <w:t xml:space="preserve">embers or </w:t>
      </w:r>
      <w:r w:rsidR="00EA7803" w:rsidRPr="00055416">
        <w:rPr>
          <w:rFonts w:ascii="Book Antiqua" w:hAnsi="Book Antiqua" w:cs="Book Antiqua"/>
          <w:b/>
          <w:bCs/>
          <w:smallCaps/>
          <w:sz w:val="22"/>
          <w:szCs w:val="22"/>
          <w:u w:val="single"/>
        </w:rPr>
        <w:t>S</w:t>
      </w:r>
      <w:r w:rsidRPr="00055416">
        <w:rPr>
          <w:rFonts w:ascii="Book Antiqua" w:hAnsi="Book Antiqua" w:cs="Book Antiqua"/>
          <w:b/>
          <w:bCs/>
          <w:smallCaps/>
          <w:sz w:val="22"/>
          <w:szCs w:val="22"/>
          <w:u w:val="single"/>
        </w:rPr>
        <w:t xml:space="preserve">taff, </w:t>
      </w:r>
      <w:r w:rsidR="00EA7803" w:rsidRPr="00055416">
        <w:rPr>
          <w:rFonts w:ascii="Book Antiqua" w:hAnsi="Book Antiqua" w:cs="Book Antiqua"/>
          <w:b/>
          <w:bCs/>
          <w:smallCaps/>
          <w:sz w:val="22"/>
          <w:szCs w:val="22"/>
          <w:u w:val="single"/>
        </w:rPr>
        <w:t>Q</w:t>
      </w:r>
      <w:r w:rsidRPr="00055416">
        <w:rPr>
          <w:rFonts w:ascii="Book Antiqua" w:hAnsi="Book Antiqua" w:cs="Book Antiqua"/>
          <w:b/>
          <w:bCs/>
          <w:smallCaps/>
          <w:sz w:val="22"/>
          <w:szCs w:val="22"/>
          <w:u w:val="single"/>
        </w:rPr>
        <w:t xml:space="preserve">uestions of </w:t>
      </w:r>
      <w:r w:rsidR="00EA7803" w:rsidRPr="00055416">
        <w:rPr>
          <w:rFonts w:ascii="Book Antiqua" w:hAnsi="Book Antiqua" w:cs="Book Antiqua"/>
          <w:b/>
          <w:bCs/>
          <w:smallCaps/>
          <w:sz w:val="22"/>
          <w:szCs w:val="22"/>
          <w:u w:val="single"/>
        </w:rPr>
        <w:t>S</w:t>
      </w:r>
      <w:r w:rsidRPr="00055416">
        <w:rPr>
          <w:rFonts w:ascii="Book Antiqua" w:hAnsi="Book Antiqua" w:cs="Book Antiqua"/>
          <w:b/>
          <w:bCs/>
          <w:smallCaps/>
          <w:sz w:val="22"/>
          <w:szCs w:val="22"/>
          <w:u w:val="single"/>
        </w:rPr>
        <w:t xml:space="preserve">taff, </w:t>
      </w:r>
      <w:r w:rsidR="00EA7803" w:rsidRPr="00055416">
        <w:rPr>
          <w:rFonts w:ascii="Book Antiqua" w:hAnsi="Book Antiqua" w:cs="Book Antiqua"/>
          <w:b/>
          <w:bCs/>
          <w:smallCaps/>
          <w:sz w:val="22"/>
          <w:szCs w:val="22"/>
          <w:u w:val="single"/>
        </w:rPr>
        <w:t>S</w:t>
      </w:r>
      <w:r w:rsidRPr="00055416">
        <w:rPr>
          <w:rFonts w:ascii="Book Antiqua" w:hAnsi="Book Antiqua" w:cs="Book Antiqua"/>
          <w:b/>
          <w:bCs/>
          <w:smallCaps/>
          <w:sz w:val="22"/>
          <w:szCs w:val="22"/>
          <w:u w:val="single"/>
        </w:rPr>
        <w:t xml:space="preserve">tatus </w:t>
      </w:r>
      <w:r w:rsidR="00EA7803" w:rsidRPr="00055416">
        <w:rPr>
          <w:rFonts w:ascii="Book Antiqua" w:hAnsi="Book Antiqua" w:cs="Book Antiqua"/>
          <w:b/>
          <w:bCs/>
          <w:smallCaps/>
          <w:sz w:val="22"/>
          <w:szCs w:val="22"/>
          <w:u w:val="single"/>
        </w:rPr>
        <w:t>R</w:t>
      </w:r>
      <w:r w:rsidRPr="00055416">
        <w:rPr>
          <w:rFonts w:ascii="Book Antiqua" w:hAnsi="Book Antiqua" w:cs="Book Antiqua"/>
          <w:b/>
          <w:bCs/>
          <w:smallCaps/>
          <w:sz w:val="22"/>
          <w:szCs w:val="22"/>
          <w:u w:val="single"/>
        </w:rPr>
        <w:t xml:space="preserve">eports, </w:t>
      </w:r>
      <w:r w:rsidR="00EA7803" w:rsidRPr="00055416">
        <w:rPr>
          <w:rFonts w:ascii="Book Antiqua" w:hAnsi="Book Antiqua" w:cs="Book Antiqua"/>
          <w:b/>
          <w:bCs/>
          <w:smallCaps/>
          <w:sz w:val="22"/>
          <w:szCs w:val="22"/>
          <w:u w:val="single"/>
        </w:rPr>
        <w:t>A</w:t>
      </w:r>
      <w:r w:rsidRPr="00055416">
        <w:rPr>
          <w:rFonts w:ascii="Book Antiqua" w:hAnsi="Book Antiqua" w:cs="Book Antiqua"/>
          <w:b/>
          <w:bCs/>
          <w:smallCaps/>
          <w:sz w:val="22"/>
          <w:szCs w:val="22"/>
          <w:u w:val="single"/>
        </w:rPr>
        <w:t xml:space="preserve">nnouncements, </w:t>
      </w:r>
      <w:r w:rsidR="00EA7803" w:rsidRPr="00055416">
        <w:rPr>
          <w:rFonts w:ascii="Book Antiqua" w:hAnsi="Book Antiqua" w:cs="Book Antiqua"/>
          <w:b/>
          <w:bCs/>
          <w:smallCaps/>
          <w:sz w:val="22"/>
          <w:szCs w:val="22"/>
          <w:u w:val="single"/>
        </w:rPr>
        <w:t>C</w:t>
      </w:r>
      <w:r w:rsidRPr="00055416">
        <w:rPr>
          <w:rFonts w:ascii="Book Antiqua" w:hAnsi="Book Antiqua" w:cs="Book Antiqua"/>
          <w:b/>
          <w:bCs/>
          <w:smallCaps/>
          <w:sz w:val="22"/>
          <w:szCs w:val="22"/>
          <w:u w:val="single"/>
        </w:rPr>
        <w:t xml:space="preserve">ommittee </w:t>
      </w:r>
      <w:r w:rsidR="00EA7803" w:rsidRPr="00055416">
        <w:rPr>
          <w:rFonts w:ascii="Book Antiqua" w:hAnsi="Book Antiqua" w:cs="Book Antiqua"/>
          <w:b/>
          <w:bCs/>
          <w:smallCaps/>
          <w:sz w:val="22"/>
          <w:szCs w:val="22"/>
          <w:u w:val="single"/>
        </w:rPr>
        <w:t>R</w:t>
      </w:r>
      <w:r w:rsidRPr="00055416">
        <w:rPr>
          <w:rFonts w:ascii="Book Antiqua" w:hAnsi="Book Antiqua" w:cs="Book Antiqua"/>
          <w:b/>
          <w:bCs/>
          <w:smallCaps/>
          <w:sz w:val="22"/>
          <w:szCs w:val="22"/>
          <w:u w:val="single"/>
        </w:rPr>
        <w:t xml:space="preserve">eports, and </w:t>
      </w:r>
      <w:r w:rsidR="00EA7803" w:rsidRPr="00055416">
        <w:rPr>
          <w:rFonts w:ascii="Book Antiqua" w:hAnsi="Book Antiqua" w:cs="Book Antiqua"/>
          <w:b/>
          <w:bCs/>
          <w:smallCaps/>
          <w:sz w:val="22"/>
          <w:szCs w:val="22"/>
          <w:u w:val="single"/>
        </w:rPr>
        <w:t>O</w:t>
      </w:r>
      <w:r w:rsidRPr="00055416">
        <w:rPr>
          <w:rFonts w:ascii="Book Antiqua" w:hAnsi="Book Antiqua" w:cs="Book Antiqua"/>
          <w:b/>
          <w:bCs/>
          <w:smallCaps/>
          <w:sz w:val="22"/>
          <w:szCs w:val="22"/>
          <w:u w:val="single"/>
        </w:rPr>
        <w:t xml:space="preserve">ther </w:t>
      </w:r>
      <w:r w:rsidR="00EA7803" w:rsidRPr="00055416">
        <w:rPr>
          <w:rFonts w:ascii="Book Antiqua" w:hAnsi="Book Antiqua" w:cs="Book Antiqua"/>
          <w:b/>
          <w:bCs/>
          <w:smallCaps/>
          <w:sz w:val="22"/>
          <w:szCs w:val="22"/>
          <w:u w:val="single"/>
        </w:rPr>
        <w:t>M</w:t>
      </w:r>
      <w:r w:rsidRPr="00055416">
        <w:rPr>
          <w:rFonts w:ascii="Book Antiqua" w:hAnsi="Book Antiqua" w:cs="Book Antiqua"/>
          <w:b/>
          <w:bCs/>
          <w:smallCaps/>
          <w:sz w:val="22"/>
          <w:szCs w:val="22"/>
          <w:u w:val="single"/>
        </w:rPr>
        <w:t xml:space="preserve">atters and/or </w:t>
      </w:r>
      <w:r w:rsidR="00EA7803" w:rsidRPr="00055416">
        <w:rPr>
          <w:rFonts w:ascii="Book Antiqua" w:hAnsi="Book Antiqua" w:cs="Book Antiqua"/>
          <w:b/>
          <w:bCs/>
          <w:smallCaps/>
          <w:sz w:val="22"/>
          <w:szCs w:val="22"/>
          <w:u w:val="single"/>
        </w:rPr>
        <w:t>C</w:t>
      </w:r>
      <w:r w:rsidRPr="00055416">
        <w:rPr>
          <w:rFonts w:ascii="Book Antiqua" w:hAnsi="Book Antiqua" w:cs="Book Antiqua"/>
          <w:b/>
          <w:bCs/>
          <w:smallCaps/>
          <w:sz w:val="22"/>
          <w:szCs w:val="22"/>
          <w:u w:val="single"/>
        </w:rPr>
        <w:t xml:space="preserve">ommunications </w:t>
      </w:r>
      <w:r w:rsidR="00EA7803" w:rsidRPr="00055416">
        <w:rPr>
          <w:rFonts w:ascii="Book Antiqua" w:hAnsi="Book Antiqua" w:cs="Book Antiqua"/>
          <w:b/>
          <w:bCs/>
          <w:smallCaps/>
          <w:sz w:val="22"/>
          <w:szCs w:val="22"/>
          <w:u w:val="single"/>
        </w:rPr>
        <w:t>N</w:t>
      </w:r>
      <w:r w:rsidRPr="00055416">
        <w:rPr>
          <w:rFonts w:ascii="Book Antiqua" w:hAnsi="Book Antiqua" w:cs="Book Antiqua"/>
          <w:b/>
          <w:bCs/>
          <w:smallCaps/>
          <w:sz w:val="22"/>
          <w:szCs w:val="22"/>
          <w:u w:val="single"/>
        </w:rPr>
        <w:t xml:space="preserve">ot </w:t>
      </w:r>
      <w:r w:rsidR="00EA7803" w:rsidRPr="00055416">
        <w:rPr>
          <w:rFonts w:ascii="Book Antiqua" w:hAnsi="Book Antiqua" w:cs="Book Antiqua"/>
          <w:b/>
          <w:bCs/>
          <w:smallCaps/>
          <w:sz w:val="22"/>
          <w:szCs w:val="22"/>
          <w:u w:val="single"/>
        </w:rPr>
        <w:t>R</w:t>
      </w:r>
      <w:r w:rsidRPr="00055416">
        <w:rPr>
          <w:rFonts w:ascii="Book Antiqua" w:hAnsi="Book Antiqua" w:cs="Book Antiqua"/>
          <w:b/>
          <w:bCs/>
          <w:smallCaps/>
          <w:sz w:val="22"/>
          <w:szCs w:val="22"/>
          <w:u w:val="single"/>
        </w:rPr>
        <w:t xml:space="preserve">equiring </w:t>
      </w:r>
      <w:r w:rsidR="00F34CE9" w:rsidRPr="00055416">
        <w:rPr>
          <w:rFonts w:ascii="Book Antiqua" w:hAnsi="Book Antiqua" w:cs="Book Antiqua"/>
          <w:b/>
          <w:bCs/>
          <w:smallCaps/>
          <w:sz w:val="22"/>
          <w:szCs w:val="22"/>
          <w:u w:val="single"/>
        </w:rPr>
        <w:t xml:space="preserve">Board </w:t>
      </w:r>
      <w:r w:rsidR="00EA7803" w:rsidRPr="00055416">
        <w:rPr>
          <w:rFonts w:ascii="Book Antiqua" w:hAnsi="Book Antiqua" w:cs="Book Antiqua"/>
          <w:b/>
          <w:bCs/>
          <w:smallCaps/>
          <w:sz w:val="22"/>
          <w:szCs w:val="22"/>
          <w:u w:val="single"/>
        </w:rPr>
        <w:t>A</w:t>
      </w:r>
      <w:r w:rsidRPr="00055416">
        <w:rPr>
          <w:rFonts w:ascii="Book Antiqua" w:hAnsi="Book Antiqua" w:cs="Book Antiqua"/>
          <w:b/>
          <w:bCs/>
          <w:smallCaps/>
          <w:sz w:val="22"/>
          <w:szCs w:val="22"/>
          <w:u w:val="single"/>
        </w:rPr>
        <w:t>ction</w:t>
      </w:r>
    </w:p>
    <w:p w14:paraId="61AB143F" w14:textId="77777777" w:rsidR="008213D6" w:rsidRPr="00777FA5" w:rsidRDefault="008213D6" w:rsidP="00026BF9">
      <w:pPr>
        <w:pStyle w:val="List2"/>
        <w:ind w:right="259" w:firstLine="0"/>
        <w:jc w:val="both"/>
        <w:rPr>
          <w:rFonts w:ascii="Book Antiqua" w:hAnsi="Book Antiqua" w:cs="Book Antiqua"/>
          <w:smallCaps/>
          <w:sz w:val="22"/>
          <w:szCs w:val="22"/>
        </w:rPr>
      </w:pPr>
    </w:p>
    <w:p w14:paraId="2054CA9B" w14:textId="77AF9660" w:rsidR="00777FA5" w:rsidRDefault="001A64DA" w:rsidP="00026BF9">
      <w:pPr>
        <w:pStyle w:val="List2"/>
        <w:ind w:right="259" w:firstLine="0"/>
        <w:jc w:val="both"/>
        <w:rPr>
          <w:rFonts w:ascii="Book Antiqua" w:hAnsi="Book Antiqua" w:cs="Book Antiqua"/>
          <w:sz w:val="22"/>
          <w:szCs w:val="22"/>
        </w:rPr>
      </w:pPr>
      <w:r>
        <w:rPr>
          <w:rFonts w:ascii="Book Antiqua" w:hAnsi="Book Antiqua" w:cs="Book Antiqua"/>
          <w:sz w:val="22"/>
          <w:szCs w:val="22"/>
        </w:rPr>
        <w:t>Mr. Garcia briefly discussed</w:t>
      </w:r>
      <w:r w:rsidR="00AB20E4">
        <w:rPr>
          <w:rFonts w:ascii="Book Antiqua" w:hAnsi="Book Antiqua" w:cs="Book Antiqua"/>
          <w:sz w:val="22"/>
          <w:szCs w:val="22"/>
        </w:rPr>
        <w:t xml:space="preserve"> </w:t>
      </w:r>
      <w:proofErr w:type="gramStart"/>
      <w:r w:rsidR="00CA581E">
        <w:rPr>
          <w:rFonts w:ascii="Book Antiqua" w:hAnsi="Book Antiqua" w:cs="Book Antiqua"/>
          <w:sz w:val="22"/>
          <w:szCs w:val="22"/>
        </w:rPr>
        <w:t xml:space="preserve">ID No.1 </w:t>
      </w:r>
      <w:r w:rsidR="00AB20E4">
        <w:rPr>
          <w:rFonts w:ascii="Book Antiqua" w:hAnsi="Book Antiqua" w:cs="Book Antiqua"/>
          <w:sz w:val="22"/>
          <w:szCs w:val="22"/>
        </w:rPr>
        <w:t>letters</w:t>
      </w:r>
      <w:proofErr w:type="gramEnd"/>
      <w:r w:rsidR="00AB20E4">
        <w:rPr>
          <w:rFonts w:ascii="Book Antiqua" w:hAnsi="Book Antiqua" w:cs="Book Antiqua"/>
          <w:sz w:val="22"/>
          <w:szCs w:val="22"/>
        </w:rPr>
        <w:t xml:space="preserve"> sent to Congressman Salud Carbajal and Congressman Adam Schiff in support of funding for Solvang’s Wastewater Treatment Plant. </w:t>
      </w:r>
      <w:r>
        <w:rPr>
          <w:rFonts w:ascii="Book Antiqua" w:hAnsi="Book Antiqua" w:cs="Book Antiqua"/>
          <w:sz w:val="22"/>
          <w:szCs w:val="22"/>
        </w:rPr>
        <w:t xml:space="preserve"> </w:t>
      </w:r>
    </w:p>
    <w:p w14:paraId="67C1BB57" w14:textId="77777777" w:rsidR="001A64DA" w:rsidRPr="00777FA5" w:rsidRDefault="001A64DA" w:rsidP="00026BF9">
      <w:pPr>
        <w:pStyle w:val="List2"/>
        <w:ind w:right="259" w:firstLine="0"/>
        <w:jc w:val="both"/>
        <w:rPr>
          <w:rFonts w:ascii="Book Antiqua" w:hAnsi="Book Antiqua" w:cs="Book Antiqua"/>
          <w:smallCaps/>
          <w:sz w:val="22"/>
          <w:szCs w:val="22"/>
        </w:rPr>
      </w:pPr>
    </w:p>
    <w:p w14:paraId="0BCA2D7E" w14:textId="4DFBDEA7" w:rsidR="004D0A2D" w:rsidRPr="00055416" w:rsidRDefault="004D0A2D" w:rsidP="008054E1">
      <w:pPr>
        <w:pStyle w:val="List2"/>
        <w:numPr>
          <w:ilvl w:val="0"/>
          <w:numId w:val="1"/>
        </w:numPr>
        <w:ind w:left="720" w:right="259" w:hanging="540"/>
        <w:jc w:val="both"/>
        <w:rPr>
          <w:rFonts w:ascii="Book Antiqua" w:hAnsi="Book Antiqua" w:cs="Book Antiqua"/>
          <w:b/>
          <w:bCs/>
          <w:smallCaps/>
          <w:sz w:val="22"/>
          <w:szCs w:val="22"/>
          <w:u w:val="single"/>
        </w:rPr>
      </w:pPr>
      <w:r w:rsidRPr="00055416">
        <w:rPr>
          <w:rFonts w:ascii="Book Antiqua" w:hAnsi="Book Antiqua" w:cs="Book Antiqua"/>
          <w:b/>
          <w:bCs/>
          <w:smallCaps/>
          <w:sz w:val="22"/>
          <w:szCs w:val="22"/>
          <w:u w:val="single"/>
        </w:rPr>
        <w:t>Correspondence</w:t>
      </w:r>
      <w:proofErr w:type="gramStart"/>
      <w:r w:rsidRPr="00055416">
        <w:rPr>
          <w:rFonts w:ascii="Book Antiqua" w:hAnsi="Book Antiqua" w:cs="Book Antiqua"/>
          <w:b/>
          <w:bCs/>
          <w:smallCaps/>
          <w:sz w:val="22"/>
          <w:szCs w:val="22"/>
          <w:u w:val="single"/>
        </w:rPr>
        <w:t>:</w:t>
      </w:r>
      <w:r w:rsidR="00055416">
        <w:rPr>
          <w:rFonts w:ascii="Book Antiqua" w:hAnsi="Book Antiqua" w:cs="Book Antiqua"/>
          <w:b/>
          <w:bCs/>
          <w:smallCaps/>
          <w:sz w:val="22"/>
          <w:szCs w:val="22"/>
          <w:u w:val="single"/>
        </w:rPr>
        <w:t xml:space="preserve">  General</w:t>
      </w:r>
      <w:proofErr w:type="gramEnd"/>
      <w:r w:rsidR="00055416">
        <w:rPr>
          <w:rFonts w:ascii="Book Antiqua" w:hAnsi="Book Antiqua" w:cs="Book Antiqua"/>
          <w:b/>
          <w:bCs/>
          <w:smallCaps/>
          <w:sz w:val="22"/>
          <w:szCs w:val="22"/>
          <w:u w:val="single"/>
        </w:rPr>
        <w:t xml:space="preserve"> Manager Recommends </w:t>
      </w:r>
      <w:proofErr w:type="gramStart"/>
      <w:r w:rsidR="00055416">
        <w:rPr>
          <w:rFonts w:ascii="Book Antiqua" w:hAnsi="Book Antiqua" w:cs="Book Antiqua"/>
          <w:b/>
          <w:bCs/>
          <w:smallCaps/>
          <w:sz w:val="22"/>
          <w:szCs w:val="22"/>
          <w:u w:val="single"/>
        </w:rPr>
        <w:t>Filing of</w:t>
      </w:r>
      <w:proofErr w:type="gramEnd"/>
      <w:r w:rsidR="00055416">
        <w:rPr>
          <w:rFonts w:ascii="Book Antiqua" w:hAnsi="Book Antiqua" w:cs="Book Antiqua"/>
          <w:b/>
          <w:bCs/>
          <w:smallCaps/>
          <w:sz w:val="22"/>
          <w:szCs w:val="22"/>
          <w:u w:val="single"/>
        </w:rPr>
        <w:t xml:space="preserve"> Various Items:</w:t>
      </w:r>
    </w:p>
    <w:p w14:paraId="3EC3B34E" w14:textId="6A536400" w:rsidR="00777FA5" w:rsidRPr="00F9462D" w:rsidRDefault="00F9462D" w:rsidP="00F9462D">
      <w:pPr>
        <w:ind w:left="720" w:right="259"/>
        <w:rPr>
          <w:rFonts w:ascii="Book Antiqua" w:hAnsi="Book Antiqua" w:cs="Book Antiqua"/>
          <w:smallCaps/>
          <w:sz w:val="22"/>
          <w:szCs w:val="22"/>
        </w:rPr>
      </w:pPr>
      <w:r w:rsidRPr="00F9462D">
        <w:rPr>
          <w:rFonts w:ascii="Book Antiqua" w:hAnsi="Book Antiqua" w:cs="Book Antiqua"/>
          <w:sz w:val="22"/>
          <w:szCs w:val="22"/>
        </w:rPr>
        <w:t xml:space="preserve">The Correspondence List was received by the Board. </w:t>
      </w:r>
    </w:p>
    <w:p w14:paraId="2D00F6CC" w14:textId="77777777" w:rsidR="00777FA5" w:rsidRPr="00DE0EB7" w:rsidRDefault="00777FA5" w:rsidP="00026BF9">
      <w:pPr>
        <w:ind w:left="720" w:right="259"/>
        <w:rPr>
          <w:rFonts w:ascii="Book Antiqua" w:hAnsi="Book Antiqua" w:cs="Book Antiqua"/>
          <w:smallCaps/>
          <w:sz w:val="16"/>
          <w:szCs w:val="16"/>
        </w:rPr>
      </w:pPr>
    </w:p>
    <w:p w14:paraId="663FE04F" w14:textId="22671FA9" w:rsidR="00724619" w:rsidRPr="000864C6" w:rsidRDefault="00724619" w:rsidP="008054E1">
      <w:pPr>
        <w:pStyle w:val="List2"/>
        <w:numPr>
          <w:ilvl w:val="0"/>
          <w:numId w:val="1"/>
        </w:numPr>
        <w:ind w:left="720" w:right="259" w:hanging="540"/>
        <w:jc w:val="both"/>
        <w:rPr>
          <w:rFonts w:ascii="Book Antiqua" w:hAnsi="Book Antiqua" w:cs="Book Antiqua"/>
          <w:b/>
          <w:bCs/>
          <w:smallCaps/>
          <w:sz w:val="22"/>
          <w:szCs w:val="22"/>
        </w:rPr>
      </w:pPr>
      <w:r w:rsidRPr="00055416">
        <w:rPr>
          <w:rFonts w:ascii="Book Antiqua" w:hAnsi="Book Antiqua" w:cs="Book Antiqua"/>
          <w:b/>
          <w:bCs/>
          <w:smallCaps/>
          <w:sz w:val="22"/>
          <w:szCs w:val="22"/>
          <w:u w:val="single"/>
        </w:rPr>
        <w:t xml:space="preserve">Requests for </w:t>
      </w:r>
      <w:r w:rsidR="00515D96" w:rsidRPr="00055416">
        <w:rPr>
          <w:rFonts w:ascii="Book Antiqua" w:hAnsi="Book Antiqua" w:cs="Book Antiqua"/>
          <w:b/>
          <w:bCs/>
          <w:smallCaps/>
          <w:sz w:val="22"/>
          <w:szCs w:val="22"/>
          <w:u w:val="single"/>
        </w:rPr>
        <w:t>I</w:t>
      </w:r>
      <w:r w:rsidRPr="00055416">
        <w:rPr>
          <w:rFonts w:ascii="Book Antiqua" w:hAnsi="Book Antiqua" w:cs="Book Antiqua"/>
          <w:b/>
          <w:bCs/>
          <w:smallCaps/>
          <w:sz w:val="22"/>
          <w:szCs w:val="22"/>
          <w:u w:val="single"/>
        </w:rPr>
        <w:t xml:space="preserve">tems to be </w:t>
      </w:r>
      <w:r w:rsidR="00515D96" w:rsidRPr="00055416">
        <w:rPr>
          <w:rFonts w:ascii="Book Antiqua" w:hAnsi="Book Antiqua" w:cs="Book Antiqua"/>
          <w:b/>
          <w:bCs/>
          <w:smallCaps/>
          <w:sz w:val="22"/>
          <w:szCs w:val="22"/>
          <w:u w:val="single"/>
        </w:rPr>
        <w:t>I</w:t>
      </w:r>
      <w:r w:rsidRPr="00055416">
        <w:rPr>
          <w:rFonts w:ascii="Book Antiqua" w:hAnsi="Book Antiqua" w:cs="Book Antiqua"/>
          <w:b/>
          <w:bCs/>
          <w:smallCaps/>
          <w:sz w:val="22"/>
          <w:szCs w:val="22"/>
          <w:u w:val="single"/>
        </w:rPr>
        <w:t xml:space="preserve">ncluded on the </w:t>
      </w:r>
      <w:r w:rsidR="00515D96" w:rsidRPr="00055416">
        <w:rPr>
          <w:rFonts w:ascii="Book Antiqua" w:hAnsi="Book Antiqua" w:cs="Book Antiqua"/>
          <w:b/>
          <w:bCs/>
          <w:smallCaps/>
          <w:sz w:val="22"/>
          <w:szCs w:val="22"/>
          <w:u w:val="single"/>
        </w:rPr>
        <w:t>N</w:t>
      </w:r>
      <w:r w:rsidRPr="00055416">
        <w:rPr>
          <w:rFonts w:ascii="Book Antiqua" w:hAnsi="Book Antiqua" w:cs="Book Antiqua"/>
          <w:b/>
          <w:bCs/>
          <w:smallCaps/>
          <w:sz w:val="22"/>
          <w:szCs w:val="22"/>
          <w:u w:val="single"/>
        </w:rPr>
        <w:t>ext Regular Meeting Agenda</w:t>
      </w:r>
      <w:r w:rsidRPr="00055416">
        <w:rPr>
          <w:rFonts w:ascii="Book Antiqua" w:hAnsi="Book Antiqua" w:cs="Book Antiqua"/>
          <w:b/>
          <w:bCs/>
          <w:smallCaps/>
          <w:sz w:val="16"/>
          <w:szCs w:val="16"/>
          <w:u w:val="single"/>
        </w:rPr>
        <w:t>:</w:t>
      </w:r>
    </w:p>
    <w:p w14:paraId="00D0C59C" w14:textId="13ACC9AE" w:rsidR="00777FA5" w:rsidRPr="00777FA5" w:rsidRDefault="003239D6" w:rsidP="003239D6">
      <w:pPr>
        <w:pStyle w:val="List2"/>
        <w:ind w:right="259" w:firstLine="0"/>
        <w:jc w:val="both"/>
        <w:rPr>
          <w:rFonts w:ascii="Book Antiqua" w:hAnsi="Book Antiqua" w:cs="Book Antiqua"/>
          <w:sz w:val="22"/>
          <w:szCs w:val="22"/>
        </w:rPr>
      </w:pPr>
      <w:r>
        <w:rPr>
          <w:rFonts w:ascii="Book Antiqua" w:hAnsi="Book Antiqua" w:cs="Book Antiqua"/>
          <w:sz w:val="22"/>
          <w:szCs w:val="22"/>
        </w:rPr>
        <w:t xml:space="preserve">There were no requests from the </w:t>
      </w:r>
      <w:r w:rsidR="00AC672B">
        <w:rPr>
          <w:rFonts w:ascii="Book Antiqua" w:hAnsi="Book Antiqua" w:cs="Book Antiqua"/>
          <w:sz w:val="22"/>
          <w:szCs w:val="22"/>
        </w:rPr>
        <w:t>B</w:t>
      </w:r>
      <w:r>
        <w:rPr>
          <w:rFonts w:ascii="Book Antiqua" w:hAnsi="Book Antiqua" w:cs="Book Antiqua"/>
          <w:sz w:val="22"/>
          <w:szCs w:val="22"/>
        </w:rPr>
        <w:t xml:space="preserve">oard. </w:t>
      </w:r>
    </w:p>
    <w:p w14:paraId="183773E7" w14:textId="77777777" w:rsidR="00777FA5" w:rsidRPr="004C2A04" w:rsidRDefault="00777FA5" w:rsidP="00026BF9">
      <w:pPr>
        <w:pStyle w:val="List2"/>
        <w:ind w:right="259" w:firstLine="0"/>
        <w:jc w:val="both"/>
        <w:rPr>
          <w:rFonts w:ascii="Book Antiqua" w:hAnsi="Book Antiqua" w:cs="Book Antiqua"/>
          <w:b/>
          <w:bCs/>
          <w:smallCaps/>
          <w:sz w:val="22"/>
          <w:szCs w:val="22"/>
        </w:rPr>
      </w:pPr>
    </w:p>
    <w:p w14:paraId="5FB5F4CF" w14:textId="0A858F53" w:rsidR="001E07CA" w:rsidRPr="002C0E30" w:rsidRDefault="00724619" w:rsidP="002C0E30">
      <w:pPr>
        <w:pStyle w:val="List2"/>
        <w:numPr>
          <w:ilvl w:val="0"/>
          <w:numId w:val="1"/>
        </w:numPr>
        <w:ind w:left="720" w:right="259" w:hanging="540"/>
        <w:jc w:val="both"/>
        <w:rPr>
          <w:rFonts w:ascii="Book Antiqua" w:hAnsi="Book Antiqua" w:cs="Book Antiqua"/>
          <w:b/>
          <w:bCs/>
          <w:sz w:val="22"/>
          <w:szCs w:val="22"/>
        </w:rPr>
      </w:pPr>
      <w:r w:rsidRPr="00B93ACB">
        <w:rPr>
          <w:rFonts w:ascii="Book Antiqua" w:hAnsi="Book Antiqua" w:cs="Book Antiqua"/>
          <w:b/>
          <w:bCs/>
          <w:smallCaps/>
          <w:sz w:val="22"/>
          <w:szCs w:val="22"/>
          <w:u w:val="single"/>
        </w:rPr>
        <w:t>Next Meeting of the Board of Trustees</w:t>
      </w:r>
      <w:r w:rsidR="00B93ACB">
        <w:rPr>
          <w:rFonts w:ascii="Book Antiqua" w:hAnsi="Book Antiqua" w:cs="Book Antiqua"/>
          <w:b/>
          <w:bCs/>
          <w:smallCaps/>
          <w:sz w:val="22"/>
          <w:szCs w:val="22"/>
          <w:u w:val="single"/>
        </w:rPr>
        <w:t>:</w:t>
      </w:r>
    </w:p>
    <w:p w14:paraId="6B6D36DC" w14:textId="74F9AF25" w:rsidR="00777FA5" w:rsidRPr="00F9462D" w:rsidRDefault="00F9462D" w:rsidP="002C0E30">
      <w:pPr>
        <w:pStyle w:val="List2"/>
        <w:tabs>
          <w:tab w:val="left" w:pos="810"/>
        </w:tabs>
        <w:ind w:right="259" w:firstLine="0"/>
        <w:jc w:val="both"/>
        <w:rPr>
          <w:rFonts w:ascii="Book Antiqua" w:hAnsi="Book Antiqua" w:cs="Book Antiqua"/>
          <w:sz w:val="22"/>
          <w:szCs w:val="22"/>
        </w:rPr>
      </w:pPr>
      <w:r>
        <w:rPr>
          <w:rFonts w:ascii="Book Antiqua" w:hAnsi="Book Antiqua" w:cs="Book Antiqua"/>
          <w:sz w:val="22"/>
          <w:szCs w:val="22"/>
        </w:rPr>
        <w:t>President Clay stated that the next Regular Board meeting of the Board of Trustees is scheduled</w:t>
      </w:r>
      <w:r w:rsidR="002C0E30">
        <w:rPr>
          <w:rFonts w:ascii="Book Antiqua" w:hAnsi="Book Antiqua" w:cs="Book Antiqua"/>
          <w:sz w:val="22"/>
          <w:szCs w:val="22"/>
        </w:rPr>
        <w:t xml:space="preserve"> </w:t>
      </w:r>
      <w:r>
        <w:rPr>
          <w:rFonts w:ascii="Book Antiqua" w:hAnsi="Book Antiqua" w:cs="Book Antiqua"/>
          <w:sz w:val="22"/>
          <w:szCs w:val="22"/>
        </w:rPr>
        <w:t xml:space="preserve">for </w:t>
      </w:r>
      <w:r w:rsidR="00AB20E4">
        <w:rPr>
          <w:rFonts w:ascii="Book Antiqua" w:hAnsi="Book Antiqua" w:cs="Book Antiqua"/>
          <w:sz w:val="22"/>
          <w:szCs w:val="22"/>
        </w:rPr>
        <w:t>May 20, 2025</w:t>
      </w:r>
      <w:r>
        <w:rPr>
          <w:rFonts w:ascii="Book Antiqua" w:hAnsi="Book Antiqua" w:cs="Book Antiqua"/>
          <w:sz w:val="22"/>
          <w:szCs w:val="22"/>
        </w:rPr>
        <w:t xml:space="preserve">.  </w:t>
      </w:r>
    </w:p>
    <w:p w14:paraId="70B4D9C1" w14:textId="77777777" w:rsidR="00777FA5" w:rsidRPr="004C2A04" w:rsidRDefault="00777FA5" w:rsidP="00026BF9">
      <w:pPr>
        <w:ind w:left="720" w:right="259"/>
        <w:rPr>
          <w:rFonts w:ascii="Book Antiqua" w:hAnsi="Book Antiqua" w:cs="Book Antiqua"/>
          <w:b/>
          <w:bCs/>
          <w:sz w:val="22"/>
          <w:szCs w:val="22"/>
        </w:rPr>
      </w:pPr>
    </w:p>
    <w:p w14:paraId="6A851650" w14:textId="7CCA4F9E" w:rsidR="002B0FF1" w:rsidRPr="00B93ACB" w:rsidRDefault="002B0FF1" w:rsidP="008054E1">
      <w:pPr>
        <w:pStyle w:val="List2"/>
        <w:numPr>
          <w:ilvl w:val="0"/>
          <w:numId w:val="1"/>
        </w:numPr>
        <w:ind w:left="720" w:right="259" w:hanging="540"/>
        <w:jc w:val="both"/>
        <w:rPr>
          <w:rFonts w:ascii="Book Antiqua" w:hAnsi="Book Antiqua" w:cs="Book Antiqua"/>
          <w:b/>
          <w:bCs/>
          <w:smallCaps/>
          <w:sz w:val="22"/>
          <w:szCs w:val="22"/>
          <w:u w:val="single"/>
        </w:rPr>
      </w:pPr>
      <w:r w:rsidRPr="00B93ACB">
        <w:rPr>
          <w:rFonts w:ascii="Book Antiqua" w:hAnsi="Book Antiqua" w:cs="Book Antiqua"/>
          <w:b/>
          <w:bCs/>
          <w:smallCaps/>
          <w:sz w:val="22"/>
          <w:szCs w:val="22"/>
          <w:u w:val="single"/>
        </w:rPr>
        <w:t>Closed Session</w:t>
      </w:r>
      <w:r w:rsidR="008E4491" w:rsidRPr="00B93ACB">
        <w:rPr>
          <w:rFonts w:ascii="Book Antiqua" w:hAnsi="Book Antiqua" w:cs="Book Antiqua"/>
          <w:b/>
          <w:bCs/>
          <w:smallCaps/>
          <w:sz w:val="22"/>
          <w:szCs w:val="22"/>
          <w:u w:val="single"/>
        </w:rPr>
        <w:t>:</w:t>
      </w:r>
    </w:p>
    <w:p w14:paraId="49968346" w14:textId="16EACD4D" w:rsidR="00A91255" w:rsidRPr="00F9462D" w:rsidRDefault="00F9462D" w:rsidP="00026BF9">
      <w:pPr>
        <w:pStyle w:val="List3"/>
        <w:ind w:left="720" w:right="259" w:firstLine="0"/>
        <w:jc w:val="both"/>
        <w:rPr>
          <w:rFonts w:ascii="Book Antiqua" w:hAnsi="Book Antiqua" w:cs="Book Antiqua"/>
          <w:sz w:val="22"/>
          <w:szCs w:val="22"/>
        </w:rPr>
      </w:pPr>
      <w:r w:rsidRPr="00F9462D">
        <w:rPr>
          <w:rFonts w:ascii="Book Antiqua" w:hAnsi="Book Antiqua" w:cs="Book Antiqua"/>
          <w:sz w:val="22"/>
          <w:szCs w:val="22"/>
        </w:rPr>
        <w:t xml:space="preserve">The Board adjourned to closed session at </w:t>
      </w:r>
      <w:r w:rsidR="001A64DA">
        <w:rPr>
          <w:rFonts w:ascii="Book Antiqua" w:hAnsi="Book Antiqua" w:cs="Book Antiqua"/>
          <w:sz w:val="22"/>
          <w:szCs w:val="22"/>
        </w:rPr>
        <w:t>4:</w:t>
      </w:r>
      <w:r w:rsidR="00AB20E4">
        <w:rPr>
          <w:rFonts w:ascii="Book Antiqua" w:hAnsi="Book Antiqua" w:cs="Book Antiqua"/>
          <w:sz w:val="22"/>
          <w:szCs w:val="22"/>
        </w:rPr>
        <w:t>23</w:t>
      </w:r>
      <w:r w:rsidR="00CA581E">
        <w:rPr>
          <w:rFonts w:ascii="Book Antiqua" w:hAnsi="Book Antiqua" w:cs="Book Antiqua"/>
          <w:sz w:val="22"/>
          <w:szCs w:val="22"/>
        </w:rPr>
        <w:t xml:space="preserve"> </w:t>
      </w:r>
      <w:r w:rsidRPr="00F9462D">
        <w:rPr>
          <w:rFonts w:ascii="Book Antiqua" w:hAnsi="Book Antiqua" w:cs="Book Antiqua"/>
          <w:sz w:val="22"/>
          <w:szCs w:val="22"/>
        </w:rPr>
        <w:t>p</w:t>
      </w:r>
      <w:r w:rsidR="00CA581E">
        <w:rPr>
          <w:rFonts w:ascii="Book Antiqua" w:hAnsi="Book Antiqua" w:cs="Book Antiqua"/>
          <w:sz w:val="22"/>
          <w:szCs w:val="22"/>
        </w:rPr>
        <w:t>.</w:t>
      </w:r>
      <w:r w:rsidRPr="00F9462D">
        <w:rPr>
          <w:rFonts w:ascii="Book Antiqua" w:hAnsi="Book Antiqua" w:cs="Book Antiqua"/>
          <w:sz w:val="22"/>
          <w:szCs w:val="22"/>
        </w:rPr>
        <w:t>m.</w:t>
      </w:r>
    </w:p>
    <w:p w14:paraId="4B638E77" w14:textId="77777777" w:rsidR="00F9462D" w:rsidRPr="00034815" w:rsidRDefault="00F9462D" w:rsidP="00026BF9">
      <w:pPr>
        <w:pStyle w:val="List3"/>
        <w:ind w:left="720" w:right="259" w:firstLine="0"/>
        <w:jc w:val="both"/>
        <w:rPr>
          <w:rFonts w:ascii="Book Antiqua" w:hAnsi="Book Antiqua" w:cs="Book Antiqua"/>
          <w:sz w:val="20"/>
          <w:szCs w:val="20"/>
        </w:rPr>
      </w:pPr>
    </w:p>
    <w:p w14:paraId="73D1AFC4" w14:textId="7CE7C736" w:rsidR="008B0A5A" w:rsidRPr="00D13679" w:rsidRDefault="008B0A5A" w:rsidP="00920A55">
      <w:pPr>
        <w:pStyle w:val="List3"/>
        <w:numPr>
          <w:ilvl w:val="0"/>
          <w:numId w:val="4"/>
        </w:numPr>
        <w:ind w:left="1080" w:right="259"/>
        <w:jc w:val="both"/>
        <w:rPr>
          <w:rFonts w:ascii="Book Antiqua" w:hAnsi="Book Antiqua" w:cs="Book Antiqua"/>
          <w:b/>
          <w:bCs/>
          <w:sz w:val="22"/>
          <w:szCs w:val="22"/>
        </w:rPr>
      </w:pPr>
      <w:r w:rsidRPr="00D13679">
        <w:rPr>
          <w:rFonts w:ascii="Book Antiqua" w:hAnsi="Book Antiqua" w:cs="Book Antiqua"/>
          <w:b/>
          <w:bCs/>
          <w:smallCaps/>
          <w:sz w:val="22"/>
          <w:szCs w:val="22"/>
        </w:rPr>
        <w:t>Conference with Legal Counsel - Existing Litigation</w:t>
      </w:r>
    </w:p>
    <w:p w14:paraId="4E50D4F5" w14:textId="03F16E6B" w:rsidR="008B0A5A" w:rsidRDefault="008B0A5A" w:rsidP="00026BF9">
      <w:pPr>
        <w:ind w:left="1260" w:right="259"/>
        <w:rPr>
          <w:rFonts w:ascii="Book Antiqua" w:hAnsi="Book Antiqua" w:cs="Book Antiqua"/>
          <w:sz w:val="22"/>
          <w:szCs w:val="22"/>
        </w:rPr>
      </w:pPr>
      <w:r w:rsidRPr="00D13679">
        <w:rPr>
          <w:rFonts w:ascii="Book Antiqua" w:hAnsi="Book Antiqua" w:cs="Book Antiqua"/>
          <w:sz w:val="22"/>
          <w:szCs w:val="22"/>
        </w:rPr>
        <w:sym w:font="Symbol" w:char="F05B"/>
      </w:r>
      <w:r w:rsidRPr="00D13679">
        <w:rPr>
          <w:rFonts w:ascii="Book Antiqua" w:hAnsi="Book Antiqua" w:cs="Book Antiqua"/>
          <w:sz w:val="22"/>
          <w:szCs w:val="22"/>
        </w:rPr>
        <w:t>Subdivision (d)(1) of Section 54956.9 of the Government Code</w:t>
      </w:r>
      <w:r w:rsidR="00D568BE" w:rsidRPr="00D13679">
        <w:rPr>
          <w:rFonts w:ascii="Book Antiqua" w:hAnsi="Book Antiqua" w:cs="Book Antiqua"/>
          <w:sz w:val="22"/>
          <w:szCs w:val="22"/>
        </w:rPr>
        <w:t xml:space="preserve"> – </w:t>
      </w:r>
      <w:r w:rsidR="00B92A3E">
        <w:rPr>
          <w:rFonts w:ascii="Book Antiqua" w:hAnsi="Book Antiqua" w:cs="Book Antiqua"/>
          <w:sz w:val="22"/>
          <w:szCs w:val="22"/>
        </w:rPr>
        <w:t>2</w:t>
      </w:r>
      <w:r w:rsidR="00D568BE" w:rsidRPr="00D13679">
        <w:rPr>
          <w:rFonts w:ascii="Book Antiqua" w:hAnsi="Book Antiqua" w:cs="Book Antiqua"/>
          <w:sz w:val="22"/>
          <w:szCs w:val="22"/>
        </w:rPr>
        <w:t xml:space="preserve"> Cases</w:t>
      </w:r>
      <w:r w:rsidRPr="00D13679">
        <w:rPr>
          <w:rFonts w:ascii="Book Antiqua" w:hAnsi="Book Antiqua" w:cs="Book Antiqua"/>
          <w:sz w:val="22"/>
          <w:szCs w:val="22"/>
        </w:rPr>
        <w:sym w:font="Symbol" w:char="F05D"/>
      </w:r>
    </w:p>
    <w:p w14:paraId="6E7F0E60" w14:textId="77777777" w:rsidR="00071ACA" w:rsidRPr="00071ACA" w:rsidRDefault="00071ACA" w:rsidP="00026BF9">
      <w:pPr>
        <w:ind w:left="1260" w:right="259"/>
        <w:rPr>
          <w:rFonts w:ascii="Book Antiqua" w:hAnsi="Book Antiqua" w:cs="Book Antiqua"/>
          <w:sz w:val="12"/>
          <w:szCs w:val="12"/>
        </w:rPr>
      </w:pPr>
    </w:p>
    <w:p w14:paraId="14AE9156" w14:textId="77777777" w:rsidR="00C51AC3" w:rsidRDefault="00C51AC3" w:rsidP="00036FF4">
      <w:pPr>
        <w:pStyle w:val="List2"/>
        <w:numPr>
          <w:ilvl w:val="0"/>
          <w:numId w:val="8"/>
        </w:numPr>
        <w:tabs>
          <w:tab w:val="left" w:pos="1440"/>
        </w:tabs>
        <w:ind w:left="1800" w:right="259"/>
        <w:jc w:val="both"/>
        <w:rPr>
          <w:rFonts w:ascii="Book Antiqua" w:hAnsi="Book Antiqua" w:cs="Book Antiqua"/>
          <w:sz w:val="22"/>
          <w:szCs w:val="22"/>
        </w:rPr>
      </w:pPr>
      <w:bookmarkStart w:id="0" w:name="_Hlk529266602"/>
      <w:r w:rsidRPr="00D13679">
        <w:rPr>
          <w:rFonts w:ascii="Book Antiqua" w:hAnsi="Book Antiqua" w:cs="Book Antiqua"/>
          <w:sz w:val="22"/>
          <w:szCs w:val="22"/>
        </w:rPr>
        <w:t>Name of Case: Adjudicatory proceedings pending before the State Water Resources Control Board regarding Permit 15878 issued on Application 22423 to the City of Solvang, Petitions for Change, and Related Protests</w:t>
      </w:r>
    </w:p>
    <w:p w14:paraId="080A4598" w14:textId="77777777" w:rsidR="00C51AC3" w:rsidRPr="00C51AC3" w:rsidRDefault="00C51AC3" w:rsidP="00C51AC3">
      <w:pPr>
        <w:pStyle w:val="List2"/>
        <w:tabs>
          <w:tab w:val="left" w:pos="1440"/>
        </w:tabs>
        <w:ind w:left="1800" w:right="259" w:firstLine="0"/>
        <w:jc w:val="both"/>
        <w:rPr>
          <w:rFonts w:ascii="Book Antiqua" w:hAnsi="Book Antiqua" w:cs="Book Antiqua"/>
          <w:sz w:val="16"/>
          <w:szCs w:val="16"/>
        </w:rPr>
      </w:pPr>
    </w:p>
    <w:p w14:paraId="0D1C9849" w14:textId="3FF33BF7" w:rsidR="00C51AC3" w:rsidRDefault="00C51AC3" w:rsidP="00036FF4">
      <w:pPr>
        <w:pStyle w:val="List2"/>
        <w:numPr>
          <w:ilvl w:val="0"/>
          <w:numId w:val="8"/>
        </w:numPr>
        <w:tabs>
          <w:tab w:val="left" w:pos="1440"/>
        </w:tabs>
        <w:ind w:left="1800" w:right="259"/>
        <w:jc w:val="both"/>
        <w:rPr>
          <w:rFonts w:ascii="Book Antiqua" w:hAnsi="Book Antiqua" w:cs="Book Antiqua"/>
          <w:sz w:val="22"/>
          <w:szCs w:val="22"/>
        </w:rPr>
      </w:pPr>
      <w:r w:rsidRPr="00D13679">
        <w:rPr>
          <w:rFonts w:ascii="Book Antiqua" w:hAnsi="Book Antiqua" w:cs="Book Antiqua"/>
          <w:sz w:val="22"/>
          <w:szCs w:val="22"/>
        </w:rPr>
        <w:t>Name of Case: Central Coast Water Authority, et al. v. Santa Barbara County Flood Control and Water Conservation District, et al., Santa Barbara County Superior Court Case No. 21CV02432</w:t>
      </w:r>
    </w:p>
    <w:p w14:paraId="7E87D663" w14:textId="77777777" w:rsidR="0027026C" w:rsidRPr="00A2099C" w:rsidRDefault="0027026C" w:rsidP="00340DD3">
      <w:pPr>
        <w:ind w:left="1260" w:right="-7"/>
        <w:rPr>
          <w:rFonts w:ascii="Book Antiqua" w:hAnsi="Book Antiqua" w:cs="Book Antiqua"/>
          <w:sz w:val="16"/>
          <w:szCs w:val="16"/>
        </w:rPr>
      </w:pPr>
    </w:p>
    <w:p w14:paraId="575F8ACD" w14:textId="127A908D" w:rsidR="0027026C" w:rsidRDefault="0027026C" w:rsidP="00036FF4">
      <w:pPr>
        <w:pStyle w:val="List3"/>
        <w:numPr>
          <w:ilvl w:val="0"/>
          <w:numId w:val="14"/>
        </w:numPr>
        <w:ind w:right="259"/>
        <w:jc w:val="both"/>
        <w:rPr>
          <w:rFonts w:ascii="Book Antiqua" w:hAnsi="Book Antiqua" w:cs="Book Antiqua"/>
          <w:b/>
          <w:bCs/>
          <w:sz w:val="22"/>
          <w:szCs w:val="22"/>
        </w:rPr>
      </w:pPr>
      <w:r>
        <w:rPr>
          <w:rFonts w:ascii="Book Antiqua" w:hAnsi="Book Antiqua" w:cs="Book Antiqua"/>
          <w:b/>
          <w:bCs/>
          <w:smallCaps/>
          <w:sz w:val="22"/>
          <w:szCs w:val="22"/>
        </w:rPr>
        <w:t>Conference with Legal Counsel - Potential Litigation</w:t>
      </w:r>
    </w:p>
    <w:p w14:paraId="075CB31E" w14:textId="77777777" w:rsidR="0027026C" w:rsidRDefault="0027026C" w:rsidP="00D03F33">
      <w:pPr>
        <w:ind w:left="1260" w:right="259"/>
        <w:jc w:val="both"/>
        <w:rPr>
          <w:rFonts w:ascii="Book Antiqua" w:hAnsi="Book Antiqua"/>
        </w:rPr>
      </w:pPr>
      <w:r>
        <w:rPr>
          <w:rFonts w:ascii="Book Antiqua" w:hAnsi="Book Antiqua" w:cs="Book Antiqua"/>
          <w:sz w:val="22"/>
          <w:szCs w:val="22"/>
        </w:rPr>
        <w:sym w:font="Symbol" w:char="F05B"/>
      </w:r>
      <w:r>
        <w:rPr>
          <w:rFonts w:ascii="Book Antiqua" w:hAnsi="Book Antiqua" w:cs="Book Antiqua"/>
          <w:sz w:val="22"/>
          <w:szCs w:val="22"/>
        </w:rPr>
        <w:t>Subdivision (d)(4) of Section 54956.9 of the Government Code – Potential Initiation of Litigation By the Agency – One Matter</w:t>
      </w:r>
      <w:r>
        <w:rPr>
          <w:rFonts w:ascii="Book Antiqua" w:hAnsi="Book Antiqua" w:cs="Book Antiqua"/>
          <w:sz w:val="22"/>
          <w:szCs w:val="22"/>
        </w:rPr>
        <w:sym w:font="Symbol" w:char="F05D"/>
      </w:r>
    </w:p>
    <w:p w14:paraId="5C2A9944" w14:textId="77777777" w:rsidR="004C2A04" w:rsidRDefault="004C2A04" w:rsidP="00340DD3">
      <w:pPr>
        <w:ind w:left="1260" w:right="-7"/>
        <w:rPr>
          <w:rFonts w:ascii="Book Antiqua" w:hAnsi="Book Antiqua" w:cs="Book Antiqua"/>
          <w:sz w:val="16"/>
          <w:szCs w:val="16"/>
        </w:rPr>
      </w:pPr>
    </w:p>
    <w:p w14:paraId="73133E72" w14:textId="77777777" w:rsidR="00980AD9" w:rsidRPr="00B93ACB" w:rsidRDefault="00980AD9" w:rsidP="008054E1">
      <w:pPr>
        <w:pStyle w:val="List2"/>
        <w:numPr>
          <w:ilvl w:val="0"/>
          <w:numId w:val="1"/>
        </w:numPr>
        <w:ind w:left="720" w:right="259" w:hanging="540"/>
        <w:jc w:val="both"/>
        <w:rPr>
          <w:rFonts w:ascii="Book Antiqua" w:hAnsi="Book Antiqua" w:cs="Book Antiqua"/>
          <w:sz w:val="22"/>
          <w:szCs w:val="22"/>
          <w:u w:val="single"/>
        </w:rPr>
      </w:pPr>
      <w:r w:rsidRPr="00B93ACB">
        <w:rPr>
          <w:rFonts w:ascii="Book Antiqua" w:hAnsi="Book Antiqua" w:cs="Book Antiqua"/>
          <w:b/>
          <w:smallCaps/>
          <w:sz w:val="22"/>
          <w:szCs w:val="22"/>
          <w:u w:val="single"/>
        </w:rPr>
        <w:t>Reconvene Into Open Session:</w:t>
      </w:r>
      <w:r w:rsidRPr="00B93ACB">
        <w:rPr>
          <w:rFonts w:ascii="Book Antiqua" w:hAnsi="Book Antiqua" w:cs="Book Antiqua"/>
          <w:sz w:val="22"/>
          <w:szCs w:val="22"/>
          <w:u w:val="single"/>
        </w:rPr>
        <w:t xml:space="preserve"> </w:t>
      </w:r>
    </w:p>
    <w:p w14:paraId="444F8F54" w14:textId="77777777" w:rsidR="00980AD9" w:rsidRDefault="00980AD9" w:rsidP="00980AD9">
      <w:pPr>
        <w:pStyle w:val="List2"/>
        <w:ind w:right="259" w:firstLine="0"/>
        <w:jc w:val="both"/>
        <w:rPr>
          <w:rFonts w:ascii="Book Antiqua" w:hAnsi="Book Antiqua" w:cs="Book Antiqua"/>
          <w:sz w:val="22"/>
          <w:szCs w:val="22"/>
        </w:rPr>
      </w:pPr>
      <w:r>
        <w:rPr>
          <w:rFonts w:ascii="Book Antiqua" w:hAnsi="Book Antiqua" w:cs="Book Antiqua"/>
          <w:sz w:val="22"/>
          <w:szCs w:val="22"/>
        </w:rPr>
        <w:t>[Sections 54957.1 and 54957.7 of the Government Code]</w:t>
      </w:r>
    </w:p>
    <w:p w14:paraId="3B3A635B" w14:textId="77777777" w:rsidR="00980AD9" w:rsidRDefault="00980AD9" w:rsidP="00980AD9">
      <w:pPr>
        <w:pStyle w:val="List2"/>
        <w:ind w:right="259" w:firstLine="0"/>
        <w:jc w:val="both"/>
        <w:rPr>
          <w:rFonts w:ascii="Book Antiqua" w:hAnsi="Book Antiqua" w:cs="Book Antiqua"/>
          <w:sz w:val="12"/>
          <w:szCs w:val="12"/>
        </w:rPr>
      </w:pPr>
    </w:p>
    <w:p w14:paraId="4A026BBB" w14:textId="2CAE6DC6" w:rsidR="00980AD9" w:rsidRDefault="00980AD9" w:rsidP="00036FF4">
      <w:pPr>
        <w:pStyle w:val="List3"/>
        <w:numPr>
          <w:ilvl w:val="0"/>
          <w:numId w:val="15"/>
        </w:numPr>
        <w:ind w:left="1170" w:right="259"/>
        <w:jc w:val="both"/>
        <w:rPr>
          <w:rFonts w:ascii="Book Antiqua" w:hAnsi="Book Antiqua" w:cs="Book Antiqua"/>
          <w:sz w:val="22"/>
          <w:szCs w:val="22"/>
        </w:rPr>
      </w:pPr>
      <w:r>
        <w:rPr>
          <w:rFonts w:ascii="Book Antiqua" w:hAnsi="Book Antiqua" w:cs="Book Antiqua"/>
          <w:sz w:val="22"/>
          <w:szCs w:val="22"/>
        </w:rPr>
        <w:t>Report (if any) on Closed Session Agenda Items 14.A – 14.</w:t>
      </w:r>
      <w:r w:rsidR="006F12A6">
        <w:rPr>
          <w:rFonts w:ascii="Book Antiqua" w:hAnsi="Book Antiqua" w:cs="Book Antiqua"/>
          <w:sz w:val="22"/>
          <w:szCs w:val="22"/>
        </w:rPr>
        <w:t>B</w:t>
      </w:r>
    </w:p>
    <w:p w14:paraId="393C5F59" w14:textId="77777777" w:rsidR="00311423" w:rsidRDefault="00311423" w:rsidP="00340DD3">
      <w:pPr>
        <w:ind w:left="1260" w:right="-7"/>
        <w:rPr>
          <w:rFonts w:ascii="Book Antiqua" w:hAnsi="Book Antiqua" w:cs="Book Antiqua"/>
          <w:sz w:val="16"/>
          <w:szCs w:val="16"/>
        </w:rPr>
      </w:pPr>
    </w:p>
    <w:p w14:paraId="5F6E74E7" w14:textId="35C60F61" w:rsidR="00AC672B" w:rsidRPr="00B4677E" w:rsidRDefault="00AC672B" w:rsidP="00B4677E">
      <w:pPr>
        <w:ind w:left="720" w:right="-7"/>
        <w:rPr>
          <w:rFonts w:ascii="Book Antiqua" w:hAnsi="Book Antiqua" w:cs="Book Antiqua"/>
          <w:sz w:val="22"/>
          <w:szCs w:val="22"/>
        </w:rPr>
      </w:pPr>
      <w:r>
        <w:rPr>
          <w:rFonts w:ascii="Book Antiqua" w:hAnsi="Book Antiqua" w:cs="Book Antiqua"/>
          <w:sz w:val="22"/>
          <w:szCs w:val="22"/>
        </w:rPr>
        <w:t xml:space="preserve">The Board reconvened to open session at </w:t>
      </w:r>
      <w:r w:rsidRPr="009B1A22">
        <w:rPr>
          <w:rFonts w:ascii="Book Antiqua" w:hAnsi="Book Antiqua" w:cs="Book Antiqua"/>
          <w:sz w:val="22"/>
          <w:szCs w:val="22"/>
        </w:rPr>
        <w:t xml:space="preserve">approximately </w:t>
      </w:r>
      <w:r w:rsidR="00257BF5" w:rsidRPr="009B1A22">
        <w:rPr>
          <w:rFonts w:ascii="Book Antiqua" w:hAnsi="Book Antiqua" w:cs="Book Antiqua"/>
          <w:sz w:val="22"/>
          <w:szCs w:val="22"/>
        </w:rPr>
        <w:t>5:00</w:t>
      </w:r>
      <w:r w:rsidR="00CA581E" w:rsidRPr="009B1A22">
        <w:rPr>
          <w:rFonts w:ascii="Book Antiqua" w:hAnsi="Book Antiqua" w:cs="Book Antiqua"/>
          <w:sz w:val="22"/>
          <w:szCs w:val="22"/>
        </w:rPr>
        <w:t xml:space="preserve"> </w:t>
      </w:r>
      <w:r w:rsidRPr="009B1A22">
        <w:rPr>
          <w:rFonts w:ascii="Book Antiqua" w:hAnsi="Book Antiqua" w:cs="Book Antiqua"/>
          <w:sz w:val="22"/>
          <w:szCs w:val="22"/>
        </w:rPr>
        <w:t>p</w:t>
      </w:r>
      <w:r w:rsidRPr="00C831CF">
        <w:rPr>
          <w:rFonts w:ascii="Book Antiqua" w:hAnsi="Book Antiqua" w:cs="Book Antiqua"/>
          <w:sz w:val="22"/>
          <w:szCs w:val="22"/>
        </w:rPr>
        <w:t>.m</w:t>
      </w:r>
      <w:r>
        <w:rPr>
          <w:rFonts w:ascii="Book Antiqua" w:hAnsi="Book Antiqua" w:cs="Book Antiqua"/>
          <w:sz w:val="22"/>
          <w:szCs w:val="22"/>
        </w:rPr>
        <w:t xml:space="preserve">.  Mr. Garcia announced that the Board met in closed session in accordance with Agenda Items 14.A through 14.B.  He reported that there was no reportable action regarding any of the </w:t>
      </w:r>
      <w:proofErr w:type="gramStart"/>
      <w:r>
        <w:rPr>
          <w:rFonts w:ascii="Book Antiqua" w:hAnsi="Book Antiqua" w:cs="Book Antiqua"/>
          <w:sz w:val="22"/>
          <w:szCs w:val="22"/>
        </w:rPr>
        <w:t>closed session</w:t>
      </w:r>
      <w:proofErr w:type="gramEnd"/>
      <w:r>
        <w:rPr>
          <w:rFonts w:ascii="Book Antiqua" w:hAnsi="Book Antiqua" w:cs="Book Antiqua"/>
          <w:sz w:val="22"/>
          <w:szCs w:val="22"/>
        </w:rPr>
        <w:t xml:space="preserve"> Agenda Items.</w:t>
      </w:r>
    </w:p>
    <w:p w14:paraId="121DB7F6" w14:textId="77777777" w:rsidR="00AC672B" w:rsidRDefault="00AC672B" w:rsidP="00340DD3">
      <w:pPr>
        <w:ind w:left="1260" w:right="-7"/>
        <w:rPr>
          <w:rFonts w:ascii="Book Antiqua" w:hAnsi="Book Antiqua" w:cs="Book Antiqua"/>
          <w:sz w:val="16"/>
          <w:szCs w:val="16"/>
        </w:rPr>
      </w:pPr>
    </w:p>
    <w:bookmarkEnd w:id="0"/>
    <w:p w14:paraId="3920EFF5" w14:textId="3E9E81D7" w:rsidR="0073217D" w:rsidRPr="00B93ACB" w:rsidRDefault="00724619" w:rsidP="008054E1">
      <w:pPr>
        <w:pStyle w:val="List2"/>
        <w:numPr>
          <w:ilvl w:val="0"/>
          <w:numId w:val="1"/>
        </w:numPr>
        <w:ind w:left="720" w:right="259" w:hanging="540"/>
        <w:jc w:val="both"/>
        <w:rPr>
          <w:rFonts w:ascii="Book Antiqua" w:hAnsi="Book Antiqua" w:cs="Book Antiqua"/>
          <w:bCs/>
          <w:sz w:val="22"/>
          <w:szCs w:val="22"/>
          <w:u w:val="single"/>
        </w:rPr>
      </w:pPr>
      <w:r w:rsidRPr="00B93ACB">
        <w:rPr>
          <w:rFonts w:ascii="Book Antiqua" w:hAnsi="Book Antiqua" w:cs="Book Antiqua"/>
          <w:b/>
          <w:bCs/>
          <w:smallCaps/>
          <w:sz w:val="22"/>
          <w:szCs w:val="22"/>
          <w:u w:val="single"/>
        </w:rPr>
        <w:t>Adjournment</w:t>
      </w:r>
      <w:r w:rsidR="00B93ACB">
        <w:rPr>
          <w:rFonts w:ascii="Book Antiqua" w:hAnsi="Book Antiqua" w:cs="Book Antiqua"/>
          <w:b/>
          <w:bCs/>
          <w:smallCaps/>
          <w:sz w:val="22"/>
          <w:szCs w:val="22"/>
          <w:u w:val="single"/>
        </w:rPr>
        <w:t>:</w:t>
      </w:r>
    </w:p>
    <w:p w14:paraId="575029C8" w14:textId="3E99B62E" w:rsidR="00B93ACB" w:rsidRPr="009B1A22" w:rsidRDefault="00B93ACB" w:rsidP="009B1A22">
      <w:pPr>
        <w:pStyle w:val="ListParagraph"/>
        <w:tabs>
          <w:tab w:val="left" w:pos="2880"/>
          <w:tab w:val="left" w:pos="5040"/>
        </w:tabs>
        <w:ind w:right="144"/>
        <w:jc w:val="both"/>
        <w:outlineLvl w:val="0"/>
        <w:rPr>
          <w:rFonts w:ascii="Book Antiqua" w:hAnsi="Book Antiqua" w:cs="Book Antiqua"/>
          <w:sz w:val="22"/>
          <w:szCs w:val="22"/>
        </w:rPr>
      </w:pPr>
      <w:r w:rsidRPr="00B93ACB">
        <w:rPr>
          <w:rFonts w:ascii="Book Antiqua" w:hAnsi="Book Antiqua" w:cs="Book Antiqua"/>
          <w:sz w:val="22"/>
          <w:szCs w:val="22"/>
        </w:rPr>
        <w:t xml:space="preserve">Being no further business, it was </w:t>
      </w:r>
      <w:r w:rsidRPr="00B93ACB">
        <w:rPr>
          <w:rFonts w:ascii="Book Antiqua" w:hAnsi="Book Antiqua" w:cs="Book Antiqua"/>
          <w:b/>
          <w:bCs/>
          <w:smallCaps/>
          <w:sz w:val="22"/>
          <w:szCs w:val="22"/>
          <w:u w:val="single"/>
        </w:rPr>
        <w:t>Moved</w:t>
      </w:r>
      <w:r w:rsidRPr="00B93ACB">
        <w:rPr>
          <w:rFonts w:ascii="Book Antiqua" w:hAnsi="Book Antiqua" w:cs="Book Antiqua"/>
          <w:sz w:val="22"/>
          <w:szCs w:val="22"/>
        </w:rPr>
        <w:t xml:space="preserve"> by </w:t>
      </w:r>
      <w:r w:rsidRPr="00121A86">
        <w:rPr>
          <w:rFonts w:ascii="Book Antiqua" w:hAnsi="Book Antiqua" w:cs="Book Antiqua"/>
          <w:sz w:val="22"/>
          <w:szCs w:val="22"/>
        </w:rPr>
        <w:t xml:space="preserve">Trustee </w:t>
      </w:r>
      <w:r w:rsidR="00257BF5">
        <w:rPr>
          <w:rFonts w:ascii="Book Antiqua" w:hAnsi="Book Antiqua" w:cs="Book Antiqua"/>
          <w:sz w:val="22"/>
          <w:szCs w:val="22"/>
        </w:rPr>
        <w:t>Joos</w:t>
      </w:r>
      <w:r w:rsidRPr="00B93ACB">
        <w:rPr>
          <w:rFonts w:ascii="Book Antiqua" w:hAnsi="Book Antiqua" w:cs="Book Antiqua"/>
          <w:sz w:val="22"/>
          <w:szCs w:val="22"/>
        </w:rPr>
        <w:t xml:space="preserve">, seconded by Trustee </w:t>
      </w:r>
      <w:r w:rsidR="00257BF5">
        <w:rPr>
          <w:rFonts w:ascii="Book Antiqua" w:hAnsi="Book Antiqua" w:cs="Book Antiqua"/>
          <w:sz w:val="22"/>
          <w:szCs w:val="22"/>
        </w:rPr>
        <w:t>Urton</w:t>
      </w:r>
      <w:r w:rsidRPr="00121A86">
        <w:rPr>
          <w:rFonts w:ascii="Book Antiqua" w:hAnsi="Book Antiqua" w:cs="Book Antiqua"/>
          <w:sz w:val="22"/>
          <w:szCs w:val="22"/>
        </w:rPr>
        <w:t>, and</w:t>
      </w:r>
      <w:r w:rsidRPr="00B93ACB">
        <w:rPr>
          <w:rFonts w:ascii="Book Antiqua" w:hAnsi="Book Antiqua" w:cs="Book Antiqua"/>
          <w:sz w:val="22"/>
          <w:szCs w:val="22"/>
        </w:rPr>
        <w:t xml:space="preserve"> carried by a</w:t>
      </w:r>
      <w:r>
        <w:rPr>
          <w:rFonts w:ascii="Book Antiqua" w:hAnsi="Book Antiqua" w:cs="Book Antiqua"/>
          <w:sz w:val="22"/>
          <w:szCs w:val="22"/>
        </w:rPr>
        <w:t xml:space="preserve"> </w:t>
      </w:r>
      <w:r w:rsidR="00CA581E">
        <w:rPr>
          <w:rFonts w:ascii="Book Antiqua" w:hAnsi="Book Antiqua" w:cs="Book Antiqua"/>
          <w:sz w:val="22"/>
          <w:szCs w:val="22"/>
        </w:rPr>
        <w:t>5</w:t>
      </w:r>
      <w:r w:rsidRPr="00B93ACB">
        <w:rPr>
          <w:rFonts w:ascii="Book Antiqua" w:hAnsi="Book Antiqua" w:cs="Book Antiqua"/>
          <w:sz w:val="22"/>
          <w:szCs w:val="22"/>
        </w:rPr>
        <w:t>-0-0 voice vote</w:t>
      </w:r>
      <w:r>
        <w:rPr>
          <w:rFonts w:ascii="Book Antiqua" w:hAnsi="Book Antiqua" w:cs="Book Antiqua"/>
          <w:sz w:val="22"/>
          <w:szCs w:val="22"/>
        </w:rPr>
        <w:t xml:space="preserve"> </w:t>
      </w:r>
      <w:r w:rsidRPr="00B93ACB">
        <w:rPr>
          <w:rFonts w:ascii="Book Antiqua" w:hAnsi="Book Antiqua" w:cs="Book Antiqua"/>
          <w:sz w:val="22"/>
          <w:szCs w:val="22"/>
        </w:rPr>
        <w:t xml:space="preserve">to adjourn the meeting at </w:t>
      </w:r>
      <w:r w:rsidRPr="00121A86">
        <w:rPr>
          <w:rFonts w:ascii="Book Antiqua" w:hAnsi="Book Antiqua" w:cs="Book Antiqua"/>
          <w:sz w:val="22"/>
          <w:szCs w:val="22"/>
        </w:rPr>
        <w:t xml:space="preserve">approximately </w:t>
      </w:r>
      <w:r w:rsidR="00257BF5">
        <w:rPr>
          <w:rFonts w:ascii="Book Antiqua" w:hAnsi="Book Antiqua" w:cs="Book Antiqua"/>
          <w:sz w:val="22"/>
          <w:szCs w:val="22"/>
        </w:rPr>
        <w:t>5:00</w:t>
      </w:r>
      <w:r w:rsidRPr="00C831CF">
        <w:rPr>
          <w:rFonts w:ascii="Book Antiqua" w:hAnsi="Book Antiqua" w:cs="Book Antiqua"/>
          <w:sz w:val="22"/>
          <w:szCs w:val="22"/>
        </w:rPr>
        <w:t xml:space="preserve"> p.m</w:t>
      </w:r>
      <w:r w:rsidRPr="00121A86">
        <w:rPr>
          <w:rFonts w:ascii="Book Antiqua" w:hAnsi="Book Antiqua" w:cs="Book Antiqua"/>
          <w:sz w:val="22"/>
          <w:szCs w:val="22"/>
        </w:rPr>
        <w:t>.</w:t>
      </w:r>
    </w:p>
    <w:p w14:paraId="221E2BA6" w14:textId="77777777" w:rsidR="00BC3762" w:rsidRDefault="00BC3762">
      <w:pPr>
        <w:rPr>
          <w:rFonts w:ascii="Book Antiqua" w:hAnsi="Book Antiqua" w:cs="Book Antiqua"/>
          <w:b/>
          <w:bCs/>
          <w:sz w:val="22"/>
          <w:szCs w:val="22"/>
        </w:rPr>
      </w:pPr>
    </w:p>
    <w:p w14:paraId="53351DB4" w14:textId="17666E28" w:rsidR="009B1A22" w:rsidRDefault="00BC3762" w:rsidP="00BC3762">
      <w:pPr>
        <w:ind w:left="720"/>
        <w:rPr>
          <w:rFonts w:ascii="Book Antiqua" w:hAnsi="Book Antiqua" w:cs="Book Antiqua"/>
          <w:b/>
          <w:bCs/>
          <w:sz w:val="22"/>
          <w:szCs w:val="22"/>
        </w:rPr>
      </w:pPr>
      <w:r w:rsidRPr="00BC3762">
        <w:rPr>
          <w:rFonts w:ascii="Book Antiqua" w:hAnsi="Book Antiqua" w:cs="Book Antiqua"/>
          <w:b/>
          <w:bCs/>
          <w:sz w:val="22"/>
          <w:szCs w:val="22"/>
        </w:rPr>
        <w:t>THE</w:t>
      </w:r>
      <w:r>
        <w:rPr>
          <w:rFonts w:ascii="Book Antiqua" w:hAnsi="Book Antiqua" w:cs="Book Antiqua"/>
          <w:b/>
          <w:bCs/>
          <w:sz w:val="22"/>
          <w:szCs w:val="22"/>
        </w:rPr>
        <w:t xml:space="preserve"> APRIL 15,</w:t>
      </w:r>
      <w:r w:rsidRPr="00BC3762">
        <w:rPr>
          <w:rFonts w:ascii="Book Antiqua" w:hAnsi="Book Antiqua" w:cs="Book Antiqua"/>
          <w:b/>
          <w:bCs/>
          <w:sz w:val="22"/>
          <w:szCs w:val="22"/>
        </w:rPr>
        <w:t xml:space="preserve"> 2025 MINUTES WERE APPROVED AT THE </w:t>
      </w:r>
      <w:r>
        <w:rPr>
          <w:rFonts w:ascii="Book Antiqua" w:hAnsi="Book Antiqua" w:cs="Book Antiqua"/>
          <w:b/>
          <w:bCs/>
          <w:sz w:val="22"/>
          <w:szCs w:val="22"/>
        </w:rPr>
        <w:t>May 20</w:t>
      </w:r>
      <w:r w:rsidRPr="00BC3762">
        <w:rPr>
          <w:rFonts w:ascii="Book Antiqua" w:hAnsi="Book Antiqua" w:cs="Book Antiqua"/>
          <w:b/>
          <w:bCs/>
          <w:sz w:val="22"/>
          <w:szCs w:val="22"/>
        </w:rPr>
        <w:t xml:space="preserve">, 2025 REGULAR MEETING. </w:t>
      </w:r>
    </w:p>
    <w:p w14:paraId="12A07643" w14:textId="1D72ABCA" w:rsidR="00427F28" w:rsidRDefault="00B93ACB" w:rsidP="00B93ACB">
      <w:pPr>
        <w:pStyle w:val="List2"/>
        <w:tabs>
          <w:tab w:val="left" w:pos="4320"/>
        </w:tabs>
        <w:ind w:right="259" w:firstLine="0"/>
        <w:rPr>
          <w:rFonts w:ascii="Book Antiqua" w:hAnsi="Book Antiqua" w:cs="Book Antiqua"/>
          <w:b/>
          <w:bCs/>
          <w:sz w:val="22"/>
          <w:szCs w:val="22"/>
        </w:rPr>
      </w:pPr>
      <w:r>
        <w:rPr>
          <w:rFonts w:ascii="Book Antiqua" w:hAnsi="Book Antiqua" w:cs="Book Antiqua"/>
          <w:b/>
          <w:bCs/>
          <w:sz w:val="22"/>
          <w:szCs w:val="22"/>
        </w:rPr>
        <w:tab/>
      </w:r>
    </w:p>
    <w:p w14:paraId="014424DA" w14:textId="308398A1" w:rsidR="00B93ACB" w:rsidRDefault="00B93ACB" w:rsidP="00B93ACB">
      <w:pPr>
        <w:pStyle w:val="List2"/>
        <w:ind w:right="259" w:firstLine="0"/>
        <w:rPr>
          <w:rFonts w:ascii="Book Antiqua" w:hAnsi="Book Antiqua" w:cs="Book Antiqua"/>
          <w:b/>
          <w:bCs/>
          <w:sz w:val="22"/>
          <w:szCs w:val="22"/>
        </w:rPr>
      </w:pPr>
    </w:p>
    <w:sectPr w:rsidR="00B93ACB" w:rsidSect="00CA164F">
      <w:footerReference w:type="default" r:id="rId11"/>
      <w:pgSz w:w="12240" w:h="15840" w:code="1"/>
      <w:pgMar w:top="864" w:right="1008" w:bottom="720" w:left="1008"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F2768" w14:textId="77777777" w:rsidR="007C2A79" w:rsidRDefault="007C2A79" w:rsidP="00192365">
      <w:r>
        <w:separator/>
      </w:r>
    </w:p>
  </w:endnote>
  <w:endnote w:type="continuationSeparator" w:id="0">
    <w:p w14:paraId="27E8B130" w14:textId="77777777" w:rsidR="007C2A79" w:rsidRDefault="007C2A79" w:rsidP="0019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6D77B" w14:textId="43A3B36E" w:rsidR="00C5467F" w:rsidRPr="00FB49B8" w:rsidRDefault="00252520">
    <w:pPr>
      <w:pStyle w:val="Header"/>
      <w:tabs>
        <w:tab w:val="clear" w:pos="4320"/>
        <w:tab w:val="clear" w:pos="8640"/>
        <w:tab w:val="left" w:pos="9360"/>
      </w:tabs>
      <w:rPr>
        <w:rFonts w:ascii="Book Antiqua" w:hAnsi="Book Antiqua" w:cs="Book Antiqua"/>
        <w:sz w:val="16"/>
        <w:szCs w:val="16"/>
      </w:rPr>
    </w:pPr>
    <w:r>
      <w:rPr>
        <w:rFonts w:ascii="Book Antiqua" w:hAnsi="Book Antiqua" w:cs="Book Antiqua"/>
        <w:sz w:val="16"/>
        <w:szCs w:val="16"/>
      </w:rPr>
      <w:t xml:space="preserve">April 15, </w:t>
    </w:r>
    <w:proofErr w:type="gramStart"/>
    <w:r>
      <w:rPr>
        <w:rFonts w:ascii="Book Antiqua" w:hAnsi="Book Antiqua" w:cs="Book Antiqua"/>
        <w:sz w:val="16"/>
        <w:szCs w:val="16"/>
      </w:rPr>
      <w:t>2025</w:t>
    </w:r>
    <w:proofErr w:type="gramEnd"/>
    <w:r w:rsidR="008C114A">
      <w:rPr>
        <w:rFonts w:ascii="Book Antiqua" w:hAnsi="Book Antiqua" w:cs="Book Antiqua"/>
        <w:sz w:val="16"/>
        <w:szCs w:val="16"/>
      </w:rPr>
      <w:t xml:space="preserve"> </w:t>
    </w:r>
    <w:r w:rsidR="00CD5F4E">
      <w:rPr>
        <w:rFonts w:ascii="Book Antiqua" w:hAnsi="Book Antiqua" w:cs="Book Antiqua"/>
        <w:sz w:val="16"/>
        <w:szCs w:val="16"/>
      </w:rPr>
      <w:t>M</w:t>
    </w:r>
    <w:r w:rsidR="00777FA5">
      <w:rPr>
        <w:rFonts w:ascii="Book Antiqua" w:hAnsi="Book Antiqua" w:cs="Book Antiqua"/>
        <w:sz w:val="16"/>
        <w:szCs w:val="16"/>
      </w:rPr>
      <w:t>inutes</w:t>
    </w:r>
    <w:r w:rsidR="00C5467F" w:rsidRPr="00FB49B8">
      <w:rPr>
        <w:rFonts w:ascii="Book Antiqua" w:hAnsi="Book Antiqua" w:cs="Book Antiqua"/>
        <w:sz w:val="16"/>
        <w:szCs w:val="16"/>
      </w:rPr>
      <w:tab/>
      <w:t xml:space="preserve">Page </w:t>
    </w:r>
    <w:r w:rsidR="00C5467F" w:rsidRPr="00FB49B8">
      <w:rPr>
        <w:rFonts w:ascii="Book Antiqua" w:hAnsi="Book Antiqua" w:cs="Book Antiqua"/>
        <w:sz w:val="16"/>
        <w:szCs w:val="16"/>
      </w:rPr>
      <w:fldChar w:fldCharType="begin"/>
    </w:r>
    <w:r w:rsidR="00C5467F" w:rsidRPr="00FB49B8">
      <w:rPr>
        <w:rFonts w:ascii="Book Antiqua" w:hAnsi="Book Antiqua" w:cs="Book Antiqua"/>
        <w:sz w:val="16"/>
        <w:szCs w:val="16"/>
      </w:rPr>
      <w:instrText xml:space="preserve"> PAGE </w:instrText>
    </w:r>
    <w:r w:rsidR="00C5467F" w:rsidRPr="00FB49B8">
      <w:rPr>
        <w:rFonts w:ascii="Book Antiqua" w:hAnsi="Book Antiqua" w:cs="Book Antiqua"/>
        <w:sz w:val="16"/>
        <w:szCs w:val="16"/>
      </w:rPr>
      <w:fldChar w:fldCharType="separate"/>
    </w:r>
    <w:r w:rsidR="003E189F">
      <w:rPr>
        <w:rFonts w:ascii="Book Antiqua" w:hAnsi="Book Antiqua" w:cs="Book Antiqua"/>
        <w:noProof/>
        <w:sz w:val="16"/>
        <w:szCs w:val="16"/>
      </w:rPr>
      <w:t>3</w:t>
    </w:r>
    <w:r w:rsidR="00C5467F" w:rsidRPr="00FB49B8">
      <w:rPr>
        <w:rFonts w:ascii="Book Antiqua" w:hAnsi="Book Antiqua" w:cs="Book Antiqua"/>
        <w:sz w:val="16"/>
        <w:szCs w:val="16"/>
      </w:rPr>
      <w:fldChar w:fldCharType="end"/>
    </w:r>
    <w:r w:rsidR="00C5467F" w:rsidRPr="00FB49B8">
      <w:rPr>
        <w:rFonts w:ascii="Book Antiqua" w:hAnsi="Book Antiqua" w:cs="Book Antiqua"/>
        <w:sz w:val="16"/>
        <w:szCs w:val="16"/>
      </w:rPr>
      <w:t xml:space="preserve"> of </w:t>
    </w:r>
    <w:r w:rsidR="00C5467F" w:rsidRPr="00FB49B8">
      <w:rPr>
        <w:rFonts w:ascii="Book Antiqua" w:hAnsi="Book Antiqua" w:cs="Book Antiqua"/>
        <w:sz w:val="16"/>
        <w:szCs w:val="16"/>
      </w:rPr>
      <w:fldChar w:fldCharType="begin"/>
    </w:r>
    <w:r w:rsidR="00C5467F" w:rsidRPr="00FB49B8">
      <w:rPr>
        <w:rFonts w:ascii="Book Antiqua" w:hAnsi="Book Antiqua" w:cs="Book Antiqua"/>
        <w:sz w:val="16"/>
        <w:szCs w:val="16"/>
      </w:rPr>
      <w:instrText xml:space="preserve"> NUMPAGES </w:instrText>
    </w:r>
    <w:r w:rsidR="00C5467F" w:rsidRPr="00FB49B8">
      <w:rPr>
        <w:rFonts w:ascii="Book Antiqua" w:hAnsi="Book Antiqua" w:cs="Book Antiqua"/>
        <w:sz w:val="16"/>
        <w:szCs w:val="16"/>
      </w:rPr>
      <w:fldChar w:fldCharType="separate"/>
    </w:r>
    <w:r w:rsidR="003E189F">
      <w:rPr>
        <w:rFonts w:ascii="Book Antiqua" w:hAnsi="Book Antiqua" w:cs="Book Antiqua"/>
        <w:noProof/>
        <w:sz w:val="16"/>
        <w:szCs w:val="16"/>
      </w:rPr>
      <w:t>3</w:t>
    </w:r>
    <w:r w:rsidR="00C5467F" w:rsidRPr="00FB49B8">
      <w:rPr>
        <w:rFonts w:ascii="Book Antiqua" w:hAnsi="Book Antiqua" w:cs="Book Antiqu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171C5" w14:textId="77777777" w:rsidR="007C2A79" w:rsidRDefault="007C2A79" w:rsidP="00192365">
      <w:r>
        <w:separator/>
      </w:r>
    </w:p>
  </w:footnote>
  <w:footnote w:type="continuationSeparator" w:id="0">
    <w:p w14:paraId="550A04E0" w14:textId="77777777" w:rsidR="007C2A79" w:rsidRDefault="007C2A79" w:rsidP="00192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3DD53F7"/>
    <w:multiLevelType w:val="singleLevel"/>
    <w:tmpl w:val="F1FE4018"/>
    <w:lvl w:ilvl="0">
      <w:start w:val="1"/>
      <w:numFmt w:val="decimal"/>
      <w:lvlText w:val="%1."/>
      <w:lvlJc w:val="left"/>
      <w:pPr>
        <w:ind w:left="810" w:hanging="360"/>
      </w:pPr>
      <w:rPr>
        <w:rFonts w:hint="default"/>
        <w:b/>
        <w:bCs/>
        <w:sz w:val="22"/>
        <w:szCs w:val="22"/>
      </w:rPr>
    </w:lvl>
  </w:abstractNum>
  <w:abstractNum w:abstractNumId="2" w15:restartNumberingAfterBreak="0">
    <w:nsid w:val="0C072BC0"/>
    <w:multiLevelType w:val="hybridMultilevel"/>
    <w:tmpl w:val="63C642B6"/>
    <w:lvl w:ilvl="0" w:tplc="0E88D1EC">
      <w:start w:val="1"/>
      <w:numFmt w:val="decimal"/>
      <w:lvlText w:val="%1."/>
      <w:lvlJc w:val="left"/>
      <w:pPr>
        <w:ind w:left="2070" w:hanging="360"/>
      </w:pPr>
      <w:rPr>
        <w:rFonts w:hint="default"/>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075FD"/>
    <w:multiLevelType w:val="hybridMultilevel"/>
    <w:tmpl w:val="A1C0BE1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0621849"/>
    <w:multiLevelType w:val="hybridMultilevel"/>
    <w:tmpl w:val="D5C23122"/>
    <w:lvl w:ilvl="0" w:tplc="CB5AEF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24444"/>
    <w:multiLevelType w:val="hybridMultilevel"/>
    <w:tmpl w:val="6100CA8E"/>
    <w:lvl w:ilvl="0" w:tplc="00FE473E">
      <w:start w:val="1"/>
      <w:numFmt w:val="decimal"/>
      <w:lvlText w:val="%1."/>
      <w:lvlJc w:val="left"/>
      <w:pPr>
        <w:ind w:left="1440" w:hanging="360"/>
      </w:pPr>
      <w:rPr>
        <w:rFonts w:hint="default"/>
        <w:b w:val="0"/>
        <w:i w:val="0"/>
        <w:sz w:val="22"/>
        <w:szCs w:val="22"/>
      </w:rPr>
    </w:lvl>
    <w:lvl w:ilvl="1" w:tplc="04090011">
      <w:start w:val="1"/>
      <w:numFmt w:val="decimal"/>
      <w:lvlText w:val="%2)"/>
      <w:lvlJc w:val="left"/>
      <w:pPr>
        <w:tabs>
          <w:tab w:val="num" w:pos="2160"/>
        </w:tabs>
        <w:ind w:left="2160" w:hanging="360"/>
      </w:pPr>
    </w:lvl>
    <w:lvl w:ilvl="2" w:tplc="F6DE59BA">
      <w:start w:val="1"/>
      <w:numFmt w:val="lowerLetter"/>
      <w:lvlText w:val="%3)"/>
      <w:lvlJc w:val="lef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DDB5F6C"/>
    <w:multiLevelType w:val="hybridMultilevel"/>
    <w:tmpl w:val="0026123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2EBE7076"/>
    <w:multiLevelType w:val="hybridMultilevel"/>
    <w:tmpl w:val="01020EEA"/>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34F254D1"/>
    <w:multiLevelType w:val="singleLevel"/>
    <w:tmpl w:val="2100756A"/>
    <w:lvl w:ilvl="0">
      <w:start w:val="1"/>
      <w:numFmt w:val="upperLetter"/>
      <w:lvlText w:val="%1."/>
      <w:lvlJc w:val="left"/>
      <w:pPr>
        <w:ind w:left="720" w:hanging="360"/>
      </w:pPr>
      <w:rPr>
        <w:rFonts w:ascii="Book Antiqua" w:hAnsi="Book Antiqua" w:hint="default"/>
        <w:b/>
        <w:bCs/>
        <w:sz w:val="22"/>
        <w:szCs w:val="22"/>
      </w:rPr>
    </w:lvl>
  </w:abstractNum>
  <w:abstractNum w:abstractNumId="9" w15:restartNumberingAfterBreak="0">
    <w:nsid w:val="34F56644"/>
    <w:multiLevelType w:val="hybridMultilevel"/>
    <w:tmpl w:val="2612C3C8"/>
    <w:lvl w:ilvl="0" w:tplc="0409000F">
      <w:start w:val="1"/>
      <w:numFmt w:val="decimal"/>
      <w:lvlText w:val="%1."/>
      <w:lvlJc w:val="left"/>
      <w:pPr>
        <w:ind w:left="2070" w:hanging="360"/>
      </w:pPr>
      <w:rPr>
        <w:i w:val="0"/>
        <w:color w:val="auto"/>
        <w:sz w:val="22"/>
        <w:szCs w:val="22"/>
      </w:rPr>
    </w:lvl>
    <w:lvl w:ilvl="1" w:tplc="B508A030">
      <w:start w:val="1"/>
      <w:numFmt w:val="decimal"/>
      <w:lvlText w:val="%2."/>
      <w:lvlJc w:val="left"/>
      <w:pPr>
        <w:tabs>
          <w:tab w:val="num" w:pos="1440"/>
        </w:tabs>
        <w:ind w:left="1440" w:hanging="360"/>
      </w:pPr>
      <w:rPr>
        <w:rFonts w:hint="default"/>
      </w:rPr>
    </w:lvl>
    <w:lvl w:ilvl="2" w:tplc="F6DE59BA">
      <w:start w:val="1"/>
      <w:numFmt w:val="lowerLetter"/>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4FC4BC9"/>
    <w:multiLevelType w:val="hybridMultilevel"/>
    <w:tmpl w:val="F6C4642E"/>
    <w:lvl w:ilvl="0" w:tplc="FFFFFFFF">
      <w:start w:val="1"/>
      <w:numFmt w:val="upperLetter"/>
      <w:lvlText w:val="%1."/>
      <w:lvlJc w:val="left"/>
      <w:pPr>
        <w:tabs>
          <w:tab w:val="num" w:pos="810"/>
        </w:tabs>
        <w:ind w:left="2070" w:hanging="360"/>
      </w:pPr>
      <w:rPr>
        <w:b/>
        <w:bCs/>
        <w:sz w:val="22"/>
        <w:szCs w:val="22"/>
      </w:rPr>
    </w:lvl>
    <w:lvl w:ilvl="1" w:tplc="FFFFFFFF">
      <w:start w:val="1"/>
      <w:numFmt w:val="decimal"/>
      <w:lvlText w:val="%2."/>
      <w:lvlJc w:val="left"/>
      <w:pPr>
        <w:tabs>
          <w:tab w:val="num" w:pos="2250"/>
        </w:tabs>
        <w:ind w:left="2250" w:hanging="360"/>
      </w:pPr>
      <w:rPr>
        <w:b w:val="0"/>
        <w:bCs w:val="0"/>
      </w:rPr>
    </w:lvl>
    <w:lvl w:ilvl="2" w:tplc="FFFFFFFF">
      <w:start w:val="1"/>
      <w:numFmt w:val="lowerRoman"/>
      <w:lvlText w:val="%3."/>
      <w:lvlJc w:val="right"/>
      <w:pPr>
        <w:tabs>
          <w:tab w:val="num" w:pos="2970"/>
        </w:tabs>
        <w:ind w:left="2970" w:hanging="180"/>
      </w:pPr>
    </w:lvl>
    <w:lvl w:ilvl="3" w:tplc="FFFFFFFF">
      <w:start w:val="1"/>
      <w:numFmt w:val="decimal"/>
      <w:lvlText w:val="%4."/>
      <w:lvlJc w:val="left"/>
      <w:pPr>
        <w:tabs>
          <w:tab w:val="num" w:pos="3690"/>
        </w:tabs>
        <w:ind w:left="3690" w:hanging="360"/>
      </w:pPr>
    </w:lvl>
    <w:lvl w:ilvl="4" w:tplc="FFFFFFFF">
      <w:start w:val="1"/>
      <w:numFmt w:val="lowerLetter"/>
      <w:lvlText w:val="%5."/>
      <w:lvlJc w:val="left"/>
      <w:pPr>
        <w:tabs>
          <w:tab w:val="num" w:pos="4410"/>
        </w:tabs>
        <w:ind w:left="4410" w:hanging="360"/>
      </w:pPr>
    </w:lvl>
    <w:lvl w:ilvl="5" w:tplc="FFFFFFFF">
      <w:start w:val="1"/>
      <w:numFmt w:val="lowerRoman"/>
      <w:lvlText w:val="%6."/>
      <w:lvlJc w:val="right"/>
      <w:pPr>
        <w:tabs>
          <w:tab w:val="num" w:pos="5130"/>
        </w:tabs>
        <w:ind w:left="5130" w:hanging="180"/>
      </w:pPr>
    </w:lvl>
    <w:lvl w:ilvl="6" w:tplc="FFFFFFFF">
      <w:start w:val="1"/>
      <w:numFmt w:val="decimal"/>
      <w:lvlText w:val="%7."/>
      <w:lvlJc w:val="left"/>
      <w:pPr>
        <w:tabs>
          <w:tab w:val="num" w:pos="5850"/>
        </w:tabs>
        <w:ind w:left="5850" w:hanging="360"/>
      </w:pPr>
    </w:lvl>
    <w:lvl w:ilvl="7" w:tplc="FFFFFFFF">
      <w:start w:val="1"/>
      <w:numFmt w:val="lowerLetter"/>
      <w:lvlText w:val="%8."/>
      <w:lvlJc w:val="left"/>
      <w:pPr>
        <w:tabs>
          <w:tab w:val="num" w:pos="6570"/>
        </w:tabs>
        <w:ind w:left="6570" w:hanging="360"/>
      </w:pPr>
    </w:lvl>
    <w:lvl w:ilvl="8" w:tplc="FFFFFFFF">
      <w:start w:val="1"/>
      <w:numFmt w:val="lowerRoman"/>
      <w:lvlText w:val="%9."/>
      <w:lvlJc w:val="right"/>
      <w:pPr>
        <w:tabs>
          <w:tab w:val="num" w:pos="7290"/>
        </w:tabs>
        <w:ind w:left="7290" w:hanging="180"/>
      </w:pPr>
    </w:lvl>
  </w:abstractNum>
  <w:abstractNum w:abstractNumId="11" w15:restartNumberingAfterBreak="0">
    <w:nsid w:val="581267B7"/>
    <w:multiLevelType w:val="hybridMultilevel"/>
    <w:tmpl w:val="E4E4A674"/>
    <w:lvl w:ilvl="0" w:tplc="2100756A">
      <w:start w:val="1"/>
      <w:numFmt w:val="upperLetter"/>
      <w:lvlText w:val="%1."/>
      <w:lvlJc w:val="left"/>
      <w:pPr>
        <w:tabs>
          <w:tab w:val="num" w:pos="0"/>
        </w:tabs>
        <w:ind w:left="1260" w:hanging="360"/>
      </w:pPr>
      <w:rPr>
        <w:rFonts w:ascii="Book Antiqua" w:hAnsi="Book Antiqua" w:hint="default"/>
        <w:b/>
        <w:bCs/>
        <w:sz w:val="22"/>
        <w:szCs w:val="22"/>
      </w:rPr>
    </w:lvl>
    <w:lvl w:ilvl="1" w:tplc="B508A030">
      <w:start w:val="1"/>
      <w:numFmt w:val="decimal"/>
      <w:lvlText w:val="%2."/>
      <w:lvlJc w:val="left"/>
      <w:pPr>
        <w:tabs>
          <w:tab w:val="num" w:pos="1440"/>
        </w:tabs>
        <w:ind w:left="1440" w:hanging="360"/>
      </w:pPr>
      <w:rPr>
        <w:rFonts w:hint="default"/>
        <w:b w:val="0"/>
        <w:b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9D31B35"/>
    <w:multiLevelType w:val="hybridMultilevel"/>
    <w:tmpl w:val="E578B83E"/>
    <w:lvl w:ilvl="0" w:tplc="92E4B040">
      <w:start w:val="1"/>
      <w:numFmt w:val="decimal"/>
      <w:lvlText w:val="%1."/>
      <w:legacy w:legacy="1" w:legacySpace="0" w:legacyIndent="360"/>
      <w:lvlJc w:val="left"/>
      <w:pPr>
        <w:ind w:left="2070" w:hanging="360"/>
      </w:pPr>
      <w:rPr>
        <w:i w:val="0"/>
        <w:color w:val="auto"/>
        <w:sz w:val="22"/>
        <w:szCs w:val="22"/>
      </w:rPr>
    </w:lvl>
    <w:lvl w:ilvl="1" w:tplc="B508A030">
      <w:start w:val="1"/>
      <w:numFmt w:val="decimal"/>
      <w:lvlText w:val="%2."/>
      <w:lvlJc w:val="left"/>
      <w:pPr>
        <w:tabs>
          <w:tab w:val="num" w:pos="1440"/>
        </w:tabs>
        <w:ind w:left="1440" w:hanging="360"/>
      </w:pPr>
      <w:rPr>
        <w:rFonts w:hint="default"/>
      </w:rPr>
    </w:lvl>
    <w:lvl w:ilvl="2" w:tplc="F6DE59BA">
      <w:start w:val="1"/>
      <w:numFmt w:val="lowerLetter"/>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BED31A3"/>
    <w:multiLevelType w:val="hybridMultilevel"/>
    <w:tmpl w:val="89668A1C"/>
    <w:lvl w:ilvl="0" w:tplc="FFFFFFFF">
      <w:start w:val="1"/>
      <w:numFmt w:val="upperLetter"/>
      <w:lvlText w:val="%1."/>
      <w:lvlJc w:val="left"/>
      <w:pPr>
        <w:ind w:left="1080" w:hanging="360"/>
      </w:pPr>
      <w:rPr>
        <w:b/>
        <w:bCs/>
      </w:rPr>
    </w:lvl>
    <w:lvl w:ilvl="1" w:tplc="FFFFFFFF">
      <w:start w:val="1"/>
      <w:numFmt w:val="decimal"/>
      <w:lvlText w:val="%2."/>
      <w:lvlJc w:val="left"/>
      <w:pPr>
        <w:ind w:left="1440" w:hanging="360"/>
      </w:pPr>
      <w:rPr>
        <w:b w:val="0"/>
        <w:bCs w:val="0"/>
      </w:rPr>
    </w:lvl>
    <w:lvl w:ilvl="2" w:tplc="FFFFFFFF">
      <w:start w:val="1"/>
      <w:numFmt w:val="lowerRoman"/>
      <w:lvlText w:val="%3."/>
      <w:lvlJc w:val="right"/>
      <w:pPr>
        <w:ind w:left="2610" w:hanging="180"/>
      </w:pPr>
    </w:lvl>
    <w:lvl w:ilvl="3" w:tplc="FFFFFFFF">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4" w15:restartNumberingAfterBreak="0">
    <w:nsid w:val="743600A8"/>
    <w:multiLevelType w:val="singleLevel"/>
    <w:tmpl w:val="D75470D2"/>
    <w:lvl w:ilvl="0">
      <w:start w:val="1"/>
      <w:numFmt w:val="decimal"/>
      <w:lvlText w:val="CA-%1."/>
      <w:legacy w:legacy="1" w:legacySpace="120" w:legacyIndent="360"/>
      <w:lvlJc w:val="left"/>
      <w:pPr>
        <w:ind w:left="1170" w:hanging="360"/>
      </w:pPr>
    </w:lvl>
  </w:abstractNum>
  <w:abstractNum w:abstractNumId="15" w15:restartNumberingAfterBreak="0">
    <w:nsid w:val="7C412586"/>
    <w:multiLevelType w:val="hybridMultilevel"/>
    <w:tmpl w:val="6B7020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F2637AA"/>
    <w:multiLevelType w:val="hybridMultilevel"/>
    <w:tmpl w:val="55DA25B6"/>
    <w:lvl w:ilvl="0" w:tplc="036E0D58">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8088901">
    <w:abstractNumId w:val="1"/>
  </w:num>
  <w:num w:numId="2" w16cid:durableId="1720124762">
    <w:abstractNumId w:val="14"/>
  </w:num>
  <w:num w:numId="3" w16cid:durableId="1284776377">
    <w:abstractNumId w:val="0"/>
  </w:num>
  <w:num w:numId="4" w16cid:durableId="1455825570">
    <w:abstractNumId w:val="11"/>
  </w:num>
  <w:num w:numId="5" w16cid:durableId="209726737">
    <w:abstractNumId w:val="5"/>
  </w:num>
  <w:num w:numId="6" w16cid:durableId="477234061">
    <w:abstractNumId w:val="8"/>
  </w:num>
  <w:num w:numId="7" w16cid:durableId="1899247426">
    <w:abstractNumId w:val="9"/>
  </w:num>
  <w:num w:numId="8" w16cid:durableId="2102144172">
    <w:abstractNumId w:val="12"/>
  </w:num>
  <w:num w:numId="9" w16cid:durableId="1349795909">
    <w:abstractNumId w:val="3"/>
  </w:num>
  <w:num w:numId="10" w16cid:durableId="1713191639">
    <w:abstractNumId w:val="5"/>
  </w:num>
  <w:num w:numId="11" w16cid:durableId="565627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3463047">
    <w:abstractNumId w:val="7"/>
  </w:num>
  <w:num w:numId="13" w16cid:durableId="7458025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027652">
    <w:abstractNumId w:val="11"/>
  </w:num>
  <w:num w:numId="15" w16cid:durableId="502473160">
    <w:abstractNumId w:val="10"/>
  </w:num>
  <w:num w:numId="16" w16cid:durableId="869538817">
    <w:abstractNumId w:val="2"/>
  </w:num>
  <w:num w:numId="17" w16cid:durableId="1951203962">
    <w:abstractNumId w:val="13"/>
  </w:num>
  <w:num w:numId="18" w16cid:durableId="569002005">
    <w:abstractNumId w:val="16"/>
  </w:num>
  <w:num w:numId="19" w16cid:durableId="276838684">
    <w:abstractNumId w:val="4"/>
  </w:num>
  <w:num w:numId="20" w16cid:durableId="7876276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19"/>
    <w:rsid w:val="000020F2"/>
    <w:rsid w:val="0000211D"/>
    <w:rsid w:val="00004878"/>
    <w:rsid w:val="00004943"/>
    <w:rsid w:val="00004F11"/>
    <w:rsid w:val="00005EF2"/>
    <w:rsid w:val="00006440"/>
    <w:rsid w:val="00007396"/>
    <w:rsid w:val="00010D8B"/>
    <w:rsid w:val="00010EBA"/>
    <w:rsid w:val="0001125C"/>
    <w:rsid w:val="000125DA"/>
    <w:rsid w:val="00013ACD"/>
    <w:rsid w:val="00014AAA"/>
    <w:rsid w:val="00015D8A"/>
    <w:rsid w:val="00016B55"/>
    <w:rsid w:val="000200B1"/>
    <w:rsid w:val="00021A7B"/>
    <w:rsid w:val="00022440"/>
    <w:rsid w:val="00022D59"/>
    <w:rsid w:val="00023175"/>
    <w:rsid w:val="0002332D"/>
    <w:rsid w:val="0002626C"/>
    <w:rsid w:val="00026513"/>
    <w:rsid w:val="00026BF9"/>
    <w:rsid w:val="00027506"/>
    <w:rsid w:val="00027C54"/>
    <w:rsid w:val="000306E4"/>
    <w:rsid w:val="00031950"/>
    <w:rsid w:val="00031EE2"/>
    <w:rsid w:val="00033080"/>
    <w:rsid w:val="0003355D"/>
    <w:rsid w:val="00034288"/>
    <w:rsid w:val="00034815"/>
    <w:rsid w:val="00036FF4"/>
    <w:rsid w:val="00037941"/>
    <w:rsid w:val="0004026C"/>
    <w:rsid w:val="000404A2"/>
    <w:rsid w:val="00040BED"/>
    <w:rsid w:val="00041A57"/>
    <w:rsid w:val="00041E11"/>
    <w:rsid w:val="0004373B"/>
    <w:rsid w:val="000442E7"/>
    <w:rsid w:val="0004661B"/>
    <w:rsid w:val="00046AD1"/>
    <w:rsid w:val="00050FF3"/>
    <w:rsid w:val="00051298"/>
    <w:rsid w:val="000514F4"/>
    <w:rsid w:val="00052A41"/>
    <w:rsid w:val="00052F2C"/>
    <w:rsid w:val="00053749"/>
    <w:rsid w:val="00054C2A"/>
    <w:rsid w:val="00055416"/>
    <w:rsid w:val="00060CBF"/>
    <w:rsid w:val="00061943"/>
    <w:rsid w:val="000622FF"/>
    <w:rsid w:val="00062B97"/>
    <w:rsid w:val="00062ECD"/>
    <w:rsid w:val="000634A6"/>
    <w:rsid w:val="000673F0"/>
    <w:rsid w:val="00067764"/>
    <w:rsid w:val="00070613"/>
    <w:rsid w:val="00071ACA"/>
    <w:rsid w:val="00071F05"/>
    <w:rsid w:val="000736CB"/>
    <w:rsid w:val="000737E1"/>
    <w:rsid w:val="00073F6A"/>
    <w:rsid w:val="00074599"/>
    <w:rsid w:val="00076385"/>
    <w:rsid w:val="0007686F"/>
    <w:rsid w:val="000768C9"/>
    <w:rsid w:val="000778C5"/>
    <w:rsid w:val="00077A1C"/>
    <w:rsid w:val="000814BD"/>
    <w:rsid w:val="00081F0F"/>
    <w:rsid w:val="0008235A"/>
    <w:rsid w:val="000839F1"/>
    <w:rsid w:val="00083BB9"/>
    <w:rsid w:val="00083BBF"/>
    <w:rsid w:val="00084E33"/>
    <w:rsid w:val="000864C6"/>
    <w:rsid w:val="000868F4"/>
    <w:rsid w:val="00086973"/>
    <w:rsid w:val="00090F16"/>
    <w:rsid w:val="00091079"/>
    <w:rsid w:val="00092320"/>
    <w:rsid w:val="00092BD5"/>
    <w:rsid w:val="00093908"/>
    <w:rsid w:val="00096A0C"/>
    <w:rsid w:val="000A0C6C"/>
    <w:rsid w:val="000A0D07"/>
    <w:rsid w:val="000A20E7"/>
    <w:rsid w:val="000A5568"/>
    <w:rsid w:val="000A5949"/>
    <w:rsid w:val="000A5E34"/>
    <w:rsid w:val="000A6201"/>
    <w:rsid w:val="000A7175"/>
    <w:rsid w:val="000A72D1"/>
    <w:rsid w:val="000A78D1"/>
    <w:rsid w:val="000A7ABD"/>
    <w:rsid w:val="000B09D2"/>
    <w:rsid w:val="000B155B"/>
    <w:rsid w:val="000B369E"/>
    <w:rsid w:val="000B3938"/>
    <w:rsid w:val="000B42CC"/>
    <w:rsid w:val="000B5114"/>
    <w:rsid w:val="000B640A"/>
    <w:rsid w:val="000B6513"/>
    <w:rsid w:val="000C01D0"/>
    <w:rsid w:val="000C0618"/>
    <w:rsid w:val="000C10BA"/>
    <w:rsid w:val="000C16AA"/>
    <w:rsid w:val="000C48BF"/>
    <w:rsid w:val="000C529B"/>
    <w:rsid w:val="000C56A9"/>
    <w:rsid w:val="000C56BF"/>
    <w:rsid w:val="000C5CF1"/>
    <w:rsid w:val="000C5D06"/>
    <w:rsid w:val="000C5D3D"/>
    <w:rsid w:val="000C5DDA"/>
    <w:rsid w:val="000C691D"/>
    <w:rsid w:val="000D42DE"/>
    <w:rsid w:val="000D51C8"/>
    <w:rsid w:val="000D69FD"/>
    <w:rsid w:val="000E0465"/>
    <w:rsid w:val="000E0E25"/>
    <w:rsid w:val="000E1431"/>
    <w:rsid w:val="000E29F0"/>
    <w:rsid w:val="000E3684"/>
    <w:rsid w:val="000E3BA8"/>
    <w:rsid w:val="000E3E8C"/>
    <w:rsid w:val="000E4EAC"/>
    <w:rsid w:val="000E584E"/>
    <w:rsid w:val="000E66B1"/>
    <w:rsid w:val="000E71E3"/>
    <w:rsid w:val="000F1A1F"/>
    <w:rsid w:val="000F479D"/>
    <w:rsid w:val="000F57FC"/>
    <w:rsid w:val="000F7C8D"/>
    <w:rsid w:val="000F7EC4"/>
    <w:rsid w:val="00100091"/>
    <w:rsid w:val="001018DD"/>
    <w:rsid w:val="00103C5E"/>
    <w:rsid w:val="00104F26"/>
    <w:rsid w:val="001063DC"/>
    <w:rsid w:val="00106886"/>
    <w:rsid w:val="00106D06"/>
    <w:rsid w:val="00107CF1"/>
    <w:rsid w:val="001104AC"/>
    <w:rsid w:val="001112B1"/>
    <w:rsid w:val="001122AE"/>
    <w:rsid w:val="00113AD5"/>
    <w:rsid w:val="00115A33"/>
    <w:rsid w:val="00115AB2"/>
    <w:rsid w:val="00116E77"/>
    <w:rsid w:val="00120A9E"/>
    <w:rsid w:val="001219B7"/>
    <w:rsid w:val="00121A86"/>
    <w:rsid w:val="001224D4"/>
    <w:rsid w:val="0012502B"/>
    <w:rsid w:val="0012589B"/>
    <w:rsid w:val="0012661D"/>
    <w:rsid w:val="00126937"/>
    <w:rsid w:val="0012698C"/>
    <w:rsid w:val="00130CDB"/>
    <w:rsid w:val="00131048"/>
    <w:rsid w:val="001318C4"/>
    <w:rsid w:val="00131DEF"/>
    <w:rsid w:val="00133480"/>
    <w:rsid w:val="0013378B"/>
    <w:rsid w:val="00136337"/>
    <w:rsid w:val="00136773"/>
    <w:rsid w:val="001367BD"/>
    <w:rsid w:val="00136CC2"/>
    <w:rsid w:val="0014173B"/>
    <w:rsid w:val="00141EE2"/>
    <w:rsid w:val="001443A0"/>
    <w:rsid w:val="00144DB0"/>
    <w:rsid w:val="00146168"/>
    <w:rsid w:val="001469D5"/>
    <w:rsid w:val="001502F8"/>
    <w:rsid w:val="00150BF9"/>
    <w:rsid w:val="001518F7"/>
    <w:rsid w:val="00151B1E"/>
    <w:rsid w:val="0015203B"/>
    <w:rsid w:val="00153005"/>
    <w:rsid w:val="001533FB"/>
    <w:rsid w:val="00153D11"/>
    <w:rsid w:val="00155354"/>
    <w:rsid w:val="001557BE"/>
    <w:rsid w:val="001567F6"/>
    <w:rsid w:val="00157FA5"/>
    <w:rsid w:val="0016053F"/>
    <w:rsid w:val="00160B66"/>
    <w:rsid w:val="00162142"/>
    <w:rsid w:val="00162E27"/>
    <w:rsid w:val="00166375"/>
    <w:rsid w:val="00166D4E"/>
    <w:rsid w:val="00167302"/>
    <w:rsid w:val="00167459"/>
    <w:rsid w:val="00170A90"/>
    <w:rsid w:val="00172E9A"/>
    <w:rsid w:val="001730CE"/>
    <w:rsid w:val="00174698"/>
    <w:rsid w:val="001748E9"/>
    <w:rsid w:val="00175707"/>
    <w:rsid w:val="0017633A"/>
    <w:rsid w:val="0018076E"/>
    <w:rsid w:val="00180A8F"/>
    <w:rsid w:val="00180A9F"/>
    <w:rsid w:val="00180C00"/>
    <w:rsid w:val="00180C75"/>
    <w:rsid w:val="00180F12"/>
    <w:rsid w:val="00181A57"/>
    <w:rsid w:val="001839B3"/>
    <w:rsid w:val="00183CC9"/>
    <w:rsid w:val="001847ED"/>
    <w:rsid w:val="00184CE1"/>
    <w:rsid w:val="001867B8"/>
    <w:rsid w:val="00186C65"/>
    <w:rsid w:val="00187CEE"/>
    <w:rsid w:val="00192365"/>
    <w:rsid w:val="00192B6C"/>
    <w:rsid w:val="001930D2"/>
    <w:rsid w:val="0019410A"/>
    <w:rsid w:val="0019439B"/>
    <w:rsid w:val="001945AD"/>
    <w:rsid w:val="001952B4"/>
    <w:rsid w:val="001A0AD9"/>
    <w:rsid w:val="001A1777"/>
    <w:rsid w:val="001A3CB4"/>
    <w:rsid w:val="001A4E2F"/>
    <w:rsid w:val="001A64DA"/>
    <w:rsid w:val="001B242B"/>
    <w:rsid w:val="001B2A17"/>
    <w:rsid w:val="001B3715"/>
    <w:rsid w:val="001B52B2"/>
    <w:rsid w:val="001B6F40"/>
    <w:rsid w:val="001B7382"/>
    <w:rsid w:val="001B7630"/>
    <w:rsid w:val="001B7EAD"/>
    <w:rsid w:val="001C0034"/>
    <w:rsid w:val="001C1182"/>
    <w:rsid w:val="001C259F"/>
    <w:rsid w:val="001C31A2"/>
    <w:rsid w:val="001C41A9"/>
    <w:rsid w:val="001C4921"/>
    <w:rsid w:val="001C5934"/>
    <w:rsid w:val="001C6501"/>
    <w:rsid w:val="001D00D6"/>
    <w:rsid w:val="001D183E"/>
    <w:rsid w:val="001D2240"/>
    <w:rsid w:val="001D248F"/>
    <w:rsid w:val="001D52DB"/>
    <w:rsid w:val="001D6B60"/>
    <w:rsid w:val="001D7AA2"/>
    <w:rsid w:val="001E07CA"/>
    <w:rsid w:val="001E1519"/>
    <w:rsid w:val="001E1B4C"/>
    <w:rsid w:val="001E2056"/>
    <w:rsid w:val="001E3153"/>
    <w:rsid w:val="001E531E"/>
    <w:rsid w:val="001F0035"/>
    <w:rsid w:val="001F06E6"/>
    <w:rsid w:val="001F0C83"/>
    <w:rsid w:val="001F1E3F"/>
    <w:rsid w:val="001F310B"/>
    <w:rsid w:val="001F34AB"/>
    <w:rsid w:val="001F3B4E"/>
    <w:rsid w:val="001F41AA"/>
    <w:rsid w:val="001F49CD"/>
    <w:rsid w:val="001F7B7E"/>
    <w:rsid w:val="001F7BAA"/>
    <w:rsid w:val="0020013F"/>
    <w:rsid w:val="00201D03"/>
    <w:rsid w:val="00203618"/>
    <w:rsid w:val="002036B3"/>
    <w:rsid w:val="00203FE5"/>
    <w:rsid w:val="00204B60"/>
    <w:rsid w:val="00204FA9"/>
    <w:rsid w:val="00205CFE"/>
    <w:rsid w:val="002062DD"/>
    <w:rsid w:val="00207384"/>
    <w:rsid w:val="00215703"/>
    <w:rsid w:val="002226AC"/>
    <w:rsid w:val="00223788"/>
    <w:rsid w:val="0022613F"/>
    <w:rsid w:val="00226B95"/>
    <w:rsid w:val="002309A9"/>
    <w:rsid w:val="00230B2C"/>
    <w:rsid w:val="00233031"/>
    <w:rsid w:val="00234985"/>
    <w:rsid w:val="0023511C"/>
    <w:rsid w:val="00235CFD"/>
    <w:rsid w:val="002376BD"/>
    <w:rsid w:val="00240B3B"/>
    <w:rsid w:val="00242FC0"/>
    <w:rsid w:val="00244DB3"/>
    <w:rsid w:val="00246353"/>
    <w:rsid w:val="0024720D"/>
    <w:rsid w:val="0024736D"/>
    <w:rsid w:val="00252520"/>
    <w:rsid w:val="0025453C"/>
    <w:rsid w:val="002562E4"/>
    <w:rsid w:val="0025693A"/>
    <w:rsid w:val="00257642"/>
    <w:rsid w:val="00257BF5"/>
    <w:rsid w:val="002600C8"/>
    <w:rsid w:val="00260C97"/>
    <w:rsid w:val="0026207F"/>
    <w:rsid w:val="00262F13"/>
    <w:rsid w:val="0026352B"/>
    <w:rsid w:val="002635BC"/>
    <w:rsid w:val="0026569A"/>
    <w:rsid w:val="00265B5E"/>
    <w:rsid w:val="00265D0C"/>
    <w:rsid w:val="002673DF"/>
    <w:rsid w:val="00267F08"/>
    <w:rsid w:val="0027026C"/>
    <w:rsid w:val="00271099"/>
    <w:rsid w:val="00272422"/>
    <w:rsid w:val="00273361"/>
    <w:rsid w:val="00276EDF"/>
    <w:rsid w:val="00280AC0"/>
    <w:rsid w:val="0028164C"/>
    <w:rsid w:val="002826A1"/>
    <w:rsid w:val="002830DB"/>
    <w:rsid w:val="00283304"/>
    <w:rsid w:val="002849CA"/>
    <w:rsid w:val="00287025"/>
    <w:rsid w:val="00287357"/>
    <w:rsid w:val="00287F42"/>
    <w:rsid w:val="00291ACE"/>
    <w:rsid w:val="0029307E"/>
    <w:rsid w:val="00293422"/>
    <w:rsid w:val="00295813"/>
    <w:rsid w:val="00295D55"/>
    <w:rsid w:val="0029631C"/>
    <w:rsid w:val="002964EA"/>
    <w:rsid w:val="002965B2"/>
    <w:rsid w:val="00296662"/>
    <w:rsid w:val="00296710"/>
    <w:rsid w:val="00296899"/>
    <w:rsid w:val="002969EF"/>
    <w:rsid w:val="00296E4B"/>
    <w:rsid w:val="002971E0"/>
    <w:rsid w:val="002A013A"/>
    <w:rsid w:val="002A03F9"/>
    <w:rsid w:val="002A0F2E"/>
    <w:rsid w:val="002A38CF"/>
    <w:rsid w:val="002A38F0"/>
    <w:rsid w:val="002A4407"/>
    <w:rsid w:val="002A4F30"/>
    <w:rsid w:val="002A643D"/>
    <w:rsid w:val="002B0FD2"/>
    <w:rsid w:val="002B0FF1"/>
    <w:rsid w:val="002B145B"/>
    <w:rsid w:val="002B158D"/>
    <w:rsid w:val="002B463F"/>
    <w:rsid w:val="002B4A82"/>
    <w:rsid w:val="002B5027"/>
    <w:rsid w:val="002B5368"/>
    <w:rsid w:val="002B6478"/>
    <w:rsid w:val="002B6886"/>
    <w:rsid w:val="002C0237"/>
    <w:rsid w:val="002C0E30"/>
    <w:rsid w:val="002C6203"/>
    <w:rsid w:val="002C69CE"/>
    <w:rsid w:val="002D0996"/>
    <w:rsid w:val="002D150C"/>
    <w:rsid w:val="002D2D70"/>
    <w:rsid w:val="002D48EC"/>
    <w:rsid w:val="002D4A6B"/>
    <w:rsid w:val="002D527A"/>
    <w:rsid w:val="002D6579"/>
    <w:rsid w:val="002D6D4E"/>
    <w:rsid w:val="002E0F82"/>
    <w:rsid w:val="002E2493"/>
    <w:rsid w:val="002E2955"/>
    <w:rsid w:val="002E5265"/>
    <w:rsid w:val="002E5778"/>
    <w:rsid w:val="002E69A2"/>
    <w:rsid w:val="002E72EC"/>
    <w:rsid w:val="002F06D9"/>
    <w:rsid w:val="002F1AB3"/>
    <w:rsid w:val="002F3C4E"/>
    <w:rsid w:val="002F3F18"/>
    <w:rsid w:val="002F4A28"/>
    <w:rsid w:val="002F6615"/>
    <w:rsid w:val="002F6C86"/>
    <w:rsid w:val="003007D6"/>
    <w:rsid w:val="00304264"/>
    <w:rsid w:val="0030533D"/>
    <w:rsid w:val="00305807"/>
    <w:rsid w:val="00306613"/>
    <w:rsid w:val="003071E5"/>
    <w:rsid w:val="00307A22"/>
    <w:rsid w:val="00311423"/>
    <w:rsid w:val="003124C8"/>
    <w:rsid w:val="00313E40"/>
    <w:rsid w:val="00313F7C"/>
    <w:rsid w:val="003141CF"/>
    <w:rsid w:val="00314A20"/>
    <w:rsid w:val="0031588E"/>
    <w:rsid w:val="00316B88"/>
    <w:rsid w:val="0032387E"/>
    <w:rsid w:val="003239D6"/>
    <w:rsid w:val="00324B78"/>
    <w:rsid w:val="003306DB"/>
    <w:rsid w:val="00334972"/>
    <w:rsid w:val="00335F87"/>
    <w:rsid w:val="0033736C"/>
    <w:rsid w:val="003376D1"/>
    <w:rsid w:val="00337EF3"/>
    <w:rsid w:val="003402EA"/>
    <w:rsid w:val="00340DD3"/>
    <w:rsid w:val="00341731"/>
    <w:rsid w:val="003423EE"/>
    <w:rsid w:val="00343B7C"/>
    <w:rsid w:val="00344A8C"/>
    <w:rsid w:val="00345930"/>
    <w:rsid w:val="003465A1"/>
    <w:rsid w:val="003465C9"/>
    <w:rsid w:val="003471EA"/>
    <w:rsid w:val="003508FC"/>
    <w:rsid w:val="00353DC7"/>
    <w:rsid w:val="00354D7E"/>
    <w:rsid w:val="00356504"/>
    <w:rsid w:val="003579B7"/>
    <w:rsid w:val="00357B0F"/>
    <w:rsid w:val="00357B51"/>
    <w:rsid w:val="00360570"/>
    <w:rsid w:val="00360EB3"/>
    <w:rsid w:val="0036313A"/>
    <w:rsid w:val="00363B3C"/>
    <w:rsid w:val="00363C7C"/>
    <w:rsid w:val="00363FB0"/>
    <w:rsid w:val="00364F29"/>
    <w:rsid w:val="003659F7"/>
    <w:rsid w:val="003674C0"/>
    <w:rsid w:val="00370C11"/>
    <w:rsid w:val="00371364"/>
    <w:rsid w:val="00372B05"/>
    <w:rsid w:val="00373114"/>
    <w:rsid w:val="00374833"/>
    <w:rsid w:val="0037576B"/>
    <w:rsid w:val="00375E12"/>
    <w:rsid w:val="003769F9"/>
    <w:rsid w:val="00376EBB"/>
    <w:rsid w:val="0037744C"/>
    <w:rsid w:val="00377CC8"/>
    <w:rsid w:val="00383CBD"/>
    <w:rsid w:val="00383E27"/>
    <w:rsid w:val="003843CB"/>
    <w:rsid w:val="00385AC0"/>
    <w:rsid w:val="003865D2"/>
    <w:rsid w:val="00386621"/>
    <w:rsid w:val="00386F9F"/>
    <w:rsid w:val="00391BCC"/>
    <w:rsid w:val="00392209"/>
    <w:rsid w:val="003932B3"/>
    <w:rsid w:val="00393AA4"/>
    <w:rsid w:val="003943B5"/>
    <w:rsid w:val="003948A3"/>
    <w:rsid w:val="0039719A"/>
    <w:rsid w:val="00397894"/>
    <w:rsid w:val="003A062E"/>
    <w:rsid w:val="003A0B94"/>
    <w:rsid w:val="003A14A5"/>
    <w:rsid w:val="003A30B1"/>
    <w:rsid w:val="003A416D"/>
    <w:rsid w:val="003A5D5B"/>
    <w:rsid w:val="003A73F5"/>
    <w:rsid w:val="003A7774"/>
    <w:rsid w:val="003A78BF"/>
    <w:rsid w:val="003B1958"/>
    <w:rsid w:val="003B2C98"/>
    <w:rsid w:val="003B37C4"/>
    <w:rsid w:val="003B5DFB"/>
    <w:rsid w:val="003B63D7"/>
    <w:rsid w:val="003B68AD"/>
    <w:rsid w:val="003B74D3"/>
    <w:rsid w:val="003C07AE"/>
    <w:rsid w:val="003C0A1B"/>
    <w:rsid w:val="003C0B66"/>
    <w:rsid w:val="003C0D31"/>
    <w:rsid w:val="003C37C8"/>
    <w:rsid w:val="003C43E4"/>
    <w:rsid w:val="003C5209"/>
    <w:rsid w:val="003C551D"/>
    <w:rsid w:val="003C576B"/>
    <w:rsid w:val="003C695A"/>
    <w:rsid w:val="003C6DD9"/>
    <w:rsid w:val="003C71DD"/>
    <w:rsid w:val="003D0CCB"/>
    <w:rsid w:val="003D3A75"/>
    <w:rsid w:val="003D5721"/>
    <w:rsid w:val="003D5FF5"/>
    <w:rsid w:val="003D6161"/>
    <w:rsid w:val="003E1698"/>
    <w:rsid w:val="003E189F"/>
    <w:rsid w:val="003E1B7B"/>
    <w:rsid w:val="003E1CF6"/>
    <w:rsid w:val="003E1F97"/>
    <w:rsid w:val="003E2508"/>
    <w:rsid w:val="003E29C1"/>
    <w:rsid w:val="003E403B"/>
    <w:rsid w:val="003E41FB"/>
    <w:rsid w:val="003E4283"/>
    <w:rsid w:val="003E643A"/>
    <w:rsid w:val="003E69F0"/>
    <w:rsid w:val="003E77C1"/>
    <w:rsid w:val="003E795E"/>
    <w:rsid w:val="003F178B"/>
    <w:rsid w:val="003F2A21"/>
    <w:rsid w:val="003F30B6"/>
    <w:rsid w:val="003F3B5F"/>
    <w:rsid w:val="003F3BC7"/>
    <w:rsid w:val="003F4020"/>
    <w:rsid w:val="003F49F6"/>
    <w:rsid w:val="003F5B4D"/>
    <w:rsid w:val="003F5E59"/>
    <w:rsid w:val="003F65E6"/>
    <w:rsid w:val="003F6B24"/>
    <w:rsid w:val="003F719E"/>
    <w:rsid w:val="00400CDE"/>
    <w:rsid w:val="00400E4C"/>
    <w:rsid w:val="004019BF"/>
    <w:rsid w:val="00401EAE"/>
    <w:rsid w:val="00401EDC"/>
    <w:rsid w:val="00402603"/>
    <w:rsid w:val="004032EE"/>
    <w:rsid w:val="00404B20"/>
    <w:rsid w:val="00404ECB"/>
    <w:rsid w:val="00405354"/>
    <w:rsid w:val="004060C9"/>
    <w:rsid w:val="00406638"/>
    <w:rsid w:val="00407D03"/>
    <w:rsid w:val="00407DAF"/>
    <w:rsid w:val="004109CF"/>
    <w:rsid w:val="00412763"/>
    <w:rsid w:val="004207A3"/>
    <w:rsid w:val="00421A3C"/>
    <w:rsid w:val="00421CC8"/>
    <w:rsid w:val="004223D6"/>
    <w:rsid w:val="00422913"/>
    <w:rsid w:val="00422ACE"/>
    <w:rsid w:val="004249E3"/>
    <w:rsid w:val="004260BD"/>
    <w:rsid w:val="00426F4E"/>
    <w:rsid w:val="00427F28"/>
    <w:rsid w:val="00431D4D"/>
    <w:rsid w:val="004327B1"/>
    <w:rsid w:val="0043618E"/>
    <w:rsid w:val="004362D1"/>
    <w:rsid w:val="00436B41"/>
    <w:rsid w:val="00436C7A"/>
    <w:rsid w:val="00437E6F"/>
    <w:rsid w:val="00440AD3"/>
    <w:rsid w:val="0044337B"/>
    <w:rsid w:val="004460EF"/>
    <w:rsid w:val="00447B24"/>
    <w:rsid w:val="004508C8"/>
    <w:rsid w:val="00451ECA"/>
    <w:rsid w:val="0045301F"/>
    <w:rsid w:val="00455EBB"/>
    <w:rsid w:val="00456000"/>
    <w:rsid w:val="004605E1"/>
    <w:rsid w:val="00461806"/>
    <w:rsid w:val="004632BB"/>
    <w:rsid w:val="00464507"/>
    <w:rsid w:val="0046691C"/>
    <w:rsid w:val="004679A9"/>
    <w:rsid w:val="00470049"/>
    <w:rsid w:val="00470723"/>
    <w:rsid w:val="004711B7"/>
    <w:rsid w:val="0047150A"/>
    <w:rsid w:val="00472FFC"/>
    <w:rsid w:val="0047361C"/>
    <w:rsid w:val="00475C0A"/>
    <w:rsid w:val="004766E2"/>
    <w:rsid w:val="00477C70"/>
    <w:rsid w:val="004802FF"/>
    <w:rsid w:val="004806FC"/>
    <w:rsid w:val="00483526"/>
    <w:rsid w:val="00485038"/>
    <w:rsid w:val="00485CBF"/>
    <w:rsid w:val="004867DC"/>
    <w:rsid w:val="00486BB5"/>
    <w:rsid w:val="00491F55"/>
    <w:rsid w:val="00495306"/>
    <w:rsid w:val="004A0BC1"/>
    <w:rsid w:val="004A1566"/>
    <w:rsid w:val="004A1F3A"/>
    <w:rsid w:val="004A27D9"/>
    <w:rsid w:val="004A282A"/>
    <w:rsid w:val="004A43BA"/>
    <w:rsid w:val="004A4802"/>
    <w:rsid w:val="004A4E34"/>
    <w:rsid w:val="004A52C5"/>
    <w:rsid w:val="004A647E"/>
    <w:rsid w:val="004A6808"/>
    <w:rsid w:val="004A6BA6"/>
    <w:rsid w:val="004A7C28"/>
    <w:rsid w:val="004A7CD1"/>
    <w:rsid w:val="004B00F4"/>
    <w:rsid w:val="004B3161"/>
    <w:rsid w:val="004B36F9"/>
    <w:rsid w:val="004B432A"/>
    <w:rsid w:val="004B571F"/>
    <w:rsid w:val="004B589E"/>
    <w:rsid w:val="004B6E19"/>
    <w:rsid w:val="004B7A60"/>
    <w:rsid w:val="004B7A6B"/>
    <w:rsid w:val="004B7AFC"/>
    <w:rsid w:val="004B7B5F"/>
    <w:rsid w:val="004C01C5"/>
    <w:rsid w:val="004C274E"/>
    <w:rsid w:val="004C2A04"/>
    <w:rsid w:val="004C3994"/>
    <w:rsid w:val="004C52F9"/>
    <w:rsid w:val="004D0A2D"/>
    <w:rsid w:val="004D2A92"/>
    <w:rsid w:val="004D3222"/>
    <w:rsid w:val="004D372D"/>
    <w:rsid w:val="004D3DC0"/>
    <w:rsid w:val="004D5A1F"/>
    <w:rsid w:val="004D75D4"/>
    <w:rsid w:val="004D7E69"/>
    <w:rsid w:val="004E2AF8"/>
    <w:rsid w:val="004E2B11"/>
    <w:rsid w:val="004E2CBC"/>
    <w:rsid w:val="004E4704"/>
    <w:rsid w:val="004E4B65"/>
    <w:rsid w:val="004E4D63"/>
    <w:rsid w:val="004E5A9A"/>
    <w:rsid w:val="004E5EAA"/>
    <w:rsid w:val="004E5F5A"/>
    <w:rsid w:val="004E6741"/>
    <w:rsid w:val="004E684D"/>
    <w:rsid w:val="004F16D8"/>
    <w:rsid w:val="004F1F0C"/>
    <w:rsid w:val="004F217D"/>
    <w:rsid w:val="004F38B7"/>
    <w:rsid w:val="004F4058"/>
    <w:rsid w:val="004F6BC7"/>
    <w:rsid w:val="00502296"/>
    <w:rsid w:val="00502F06"/>
    <w:rsid w:val="00503B62"/>
    <w:rsid w:val="00504E66"/>
    <w:rsid w:val="00505089"/>
    <w:rsid w:val="00505D5F"/>
    <w:rsid w:val="005061B8"/>
    <w:rsid w:val="00507B0C"/>
    <w:rsid w:val="005127BA"/>
    <w:rsid w:val="005130CD"/>
    <w:rsid w:val="005131E8"/>
    <w:rsid w:val="00514011"/>
    <w:rsid w:val="0051409F"/>
    <w:rsid w:val="00515228"/>
    <w:rsid w:val="00515D96"/>
    <w:rsid w:val="00520315"/>
    <w:rsid w:val="005204E5"/>
    <w:rsid w:val="005219E2"/>
    <w:rsid w:val="00521C77"/>
    <w:rsid w:val="005224CF"/>
    <w:rsid w:val="00523C20"/>
    <w:rsid w:val="00523DF4"/>
    <w:rsid w:val="00524D58"/>
    <w:rsid w:val="00525C3C"/>
    <w:rsid w:val="005265B2"/>
    <w:rsid w:val="005265CB"/>
    <w:rsid w:val="00527335"/>
    <w:rsid w:val="00531444"/>
    <w:rsid w:val="0053173C"/>
    <w:rsid w:val="0053190F"/>
    <w:rsid w:val="0053315B"/>
    <w:rsid w:val="00534586"/>
    <w:rsid w:val="00535A34"/>
    <w:rsid w:val="0053673B"/>
    <w:rsid w:val="0053771E"/>
    <w:rsid w:val="0054063A"/>
    <w:rsid w:val="005443D2"/>
    <w:rsid w:val="005507D0"/>
    <w:rsid w:val="00550819"/>
    <w:rsid w:val="005534D3"/>
    <w:rsid w:val="00553931"/>
    <w:rsid w:val="0055734E"/>
    <w:rsid w:val="00557C9E"/>
    <w:rsid w:val="00557F1B"/>
    <w:rsid w:val="00562F20"/>
    <w:rsid w:val="0056332A"/>
    <w:rsid w:val="00563AC8"/>
    <w:rsid w:val="0056554C"/>
    <w:rsid w:val="00566E13"/>
    <w:rsid w:val="00570FDD"/>
    <w:rsid w:val="0057145F"/>
    <w:rsid w:val="00571E93"/>
    <w:rsid w:val="0057286B"/>
    <w:rsid w:val="0057567C"/>
    <w:rsid w:val="005766AC"/>
    <w:rsid w:val="005774BB"/>
    <w:rsid w:val="00577AC0"/>
    <w:rsid w:val="0058218D"/>
    <w:rsid w:val="00582B90"/>
    <w:rsid w:val="00583009"/>
    <w:rsid w:val="005835AA"/>
    <w:rsid w:val="00583B8F"/>
    <w:rsid w:val="00584631"/>
    <w:rsid w:val="005848BE"/>
    <w:rsid w:val="00585893"/>
    <w:rsid w:val="005A736B"/>
    <w:rsid w:val="005B09BC"/>
    <w:rsid w:val="005B17A0"/>
    <w:rsid w:val="005B1CE4"/>
    <w:rsid w:val="005B5EE4"/>
    <w:rsid w:val="005B64EE"/>
    <w:rsid w:val="005B6CB0"/>
    <w:rsid w:val="005B6D23"/>
    <w:rsid w:val="005B6DAB"/>
    <w:rsid w:val="005B6E63"/>
    <w:rsid w:val="005B7C64"/>
    <w:rsid w:val="005B7DD8"/>
    <w:rsid w:val="005C1FA3"/>
    <w:rsid w:val="005C4DB5"/>
    <w:rsid w:val="005C6635"/>
    <w:rsid w:val="005C75A8"/>
    <w:rsid w:val="005D0A33"/>
    <w:rsid w:val="005D24C5"/>
    <w:rsid w:val="005D2715"/>
    <w:rsid w:val="005D3687"/>
    <w:rsid w:val="005D5525"/>
    <w:rsid w:val="005D5E9E"/>
    <w:rsid w:val="005D5EA6"/>
    <w:rsid w:val="005D776E"/>
    <w:rsid w:val="005E16AC"/>
    <w:rsid w:val="005E3040"/>
    <w:rsid w:val="005E3C95"/>
    <w:rsid w:val="005E3DEB"/>
    <w:rsid w:val="005E3E6C"/>
    <w:rsid w:val="005E5269"/>
    <w:rsid w:val="005F135B"/>
    <w:rsid w:val="005F2D44"/>
    <w:rsid w:val="005F5244"/>
    <w:rsid w:val="00600623"/>
    <w:rsid w:val="006022BC"/>
    <w:rsid w:val="00602D2F"/>
    <w:rsid w:val="006038CE"/>
    <w:rsid w:val="006043A9"/>
    <w:rsid w:val="006051B4"/>
    <w:rsid w:val="0060571A"/>
    <w:rsid w:val="00610B49"/>
    <w:rsid w:val="00610C99"/>
    <w:rsid w:val="00610CA2"/>
    <w:rsid w:val="00610F34"/>
    <w:rsid w:val="0061364C"/>
    <w:rsid w:val="006145DF"/>
    <w:rsid w:val="006149F8"/>
    <w:rsid w:val="00614D99"/>
    <w:rsid w:val="00615693"/>
    <w:rsid w:val="00615915"/>
    <w:rsid w:val="00615CEC"/>
    <w:rsid w:val="00616508"/>
    <w:rsid w:val="00617237"/>
    <w:rsid w:val="00620A6C"/>
    <w:rsid w:val="00620B0B"/>
    <w:rsid w:val="00621505"/>
    <w:rsid w:val="0062320C"/>
    <w:rsid w:val="00624C33"/>
    <w:rsid w:val="006265C9"/>
    <w:rsid w:val="006278D0"/>
    <w:rsid w:val="006303AB"/>
    <w:rsid w:val="00630568"/>
    <w:rsid w:val="006321A4"/>
    <w:rsid w:val="006322F8"/>
    <w:rsid w:val="0063405B"/>
    <w:rsid w:val="0063411B"/>
    <w:rsid w:val="00634A45"/>
    <w:rsid w:val="006375EF"/>
    <w:rsid w:val="006422A8"/>
    <w:rsid w:val="00642CB7"/>
    <w:rsid w:val="00644932"/>
    <w:rsid w:val="00645898"/>
    <w:rsid w:val="00645DED"/>
    <w:rsid w:val="006466BC"/>
    <w:rsid w:val="006469E7"/>
    <w:rsid w:val="006473E8"/>
    <w:rsid w:val="00650FE1"/>
    <w:rsid w:val="00652730"/>
    <w:rsid w:val="00653BC4"/>
    <w:rsid w:val="00654951"/>
    <w:rsid w:val="00654E12"/>
    <w:rsid w:val="0065517A"/>
    <w:rsid w:val="00655DF7"/>
    <w:rsid w:val="0065614E"/>
    <w:rsid w:val="00656AB6"/>
    <w:rsid w:val="00657129"/>
    <w:rsid w:val="006613EC"/>
    <w:rsid w:val="00661D99"/>
    <w:rsid w:val="00662FDA"/>
    <w:rsid w:val="00663691"/>
    <w:rsid w:val="006636FA"/>
    <w:rsid w:val="00663B66"/>
    <w:rsid w:val="00665478"/>
    <w:rsid w:val="0066654B"/>
    <w:rsid w:val="006666CC"/>
    <w:rsid w:val="00666C92"/>
    <w:rsid w:val="006670E9"/>
    <w:rsid w:val="00667AC5"/>
    <w:rsid w:val="00667D8F"/>
    <w:rsid w:val="00670B6B"/>
    <w:rsid w:val="00673EAA"/>
    <w:rsid w:val="00674117"/>
    <w:rsid w:val="00675261"/>
    <w:rsid w:val="0067580B"/>
    <w:rsid w:val="00676328"/>
    <w:rsid w:val="006763C1"/>
    <w:rsid w:val="00677BD1"/>
    <w:rsid w:val="00681E58"/>
    <w:rsid w:val="006826E9"/>
    <w:rsid w:val="006835AB"/>
    <w:rsid w:val="00685749"/>
    <w:rsid w:val="006860EC"/>
    <w:rsid w:val="006863DE"/>
    <w:rsid w:val="00690B97"/>
    <w:rsid w:val="00693291"/>
    <w:rsid w:val="00693889"/>
    <w:rsid w:val="00696496"/>
    <w:rsid w:val="006A3C8C"/>
    <w:rsid w:val="006A3E9B"/>
    <w:rsid w:val="006A4CDB"/>
    <w:rsid w:val="006A5802"/>
    <w:rsid w:val="006B18CC"/>
    <w:rsid w:val="006B215A"/>
    <w:rsid w:val="006B2821"/>
    <w:rsid w:val="006B2FCF"/>
    <w:rsid w:val="006B33E6"/>
    <w:rsid w:val="006B5575"/>
    <w:rsid w:val="006B6621"/>
    <w:rsid w:val="006C13AC"/>
    <w:rsid w:val="006C1531"/>
    <w:rsid w:val="006C1661"/>
    <w:rsid w:val="006C1915"/>
    <w:rsid w:val="006C39FF"/>
    <w:rsid w:val="006C4059"/>
    <w:rsid w:val="006C4633"/>
    <w:rsid w:val="006C6269"/>
    <w:rsid w:val="006C63E5"/>
    <w:rsid w:val="006C6409"/>
    <w:rsid w:val="006D1915"/>
    <w:rsid w:val="006D2719"/>
    <w:rsid w:val="006D306C"/>
    <w:rsid w:val="006D5308"/>
    <w:rsid w:val="006D6528"/>
    <w:rsid w:val="006E024A"/>
    <w:rsid w:val="006E07D7"/>
    <w:rsid w:val="006E32BB"/>
    <w:rsid w:val="006E4CFA"/>
    <w:rsid w:val="006E627A"/>
    <w:rsid w:val="006F12A6"/>
    <w:rsid w:val="006F2094"/>
    <w:rsid w:val="006F346A"/>
    <w:rsid w:val="006F3FE5"/>
    <w:rsid w:val="006F4113"/>
    <w:rsid w:val="006F5788"/>
    <w:rsid w:val="006F5CCB"/>
    <w:rsid w:val="006F5F68"/>
    <w:rsid w:val="00700913"/>
    <w:rsid w:val="007018BF"/>
    <w:rsid w:val="00702747"/>
    <w:rsid w:val="00703323"/>
    <w:rsid w:val="0070359F"/>
    <w:rsid w:val="0070509C"/>
    <w:rsid w:val="00710570"/>
    <w:rsid w:val="00711639"/>
    <w:rsid w:val="007145CB"/>
    <w:rsid w:val="00716452"/>
    <w:rsid w:val="00716470"/>
    <w:rsid w:val="00721A09"/>
    <w:rsid w:val="00722040"/>
    <w:rsid w:val="00723464"/>
    <w:rsid w:val="00724619"/>
    <w:rsid w:val="00724971"/>
    <w:rsid w:val="00725505"/>
    <w:rsid w:val="0073084E"/>
    <w:rsid w:val="00731D59"/>
    <w:rsid w:val="00731F84"/>
    <w:rsid w:val="0073217D"/>
    <w:rsid w:val="00733B4E"/>
    <w:rsid w:val="0073569A"/>
    <w:rsid w:val="00735D38"/>
    <w:rsid w:val="00736A2B"/>
    <w:rsid w:val="00736AF2"/>
    <w:rsid w:val="00736F1C"/>
    <w:rsid w:val="007401B7"/>
    <w:rsid w:val="007408C3"/>
    <w:rsid w:val="00740EB7"/>
    <w:rsid w:val="007414A1"/>
    <w:rsid w:val="00741884"/>
    <w:rsid w:val="00743E72"/>
    <w:rsid w:val="00743FDA"/>
    <w:rsid w:val="00744DF0"/>
    <w:rsid w:val="0074653A"/>
    <w:rsid w:val="00746765"/>
    <w:rsid w:val="00746A9E"/>
    <w:rsid w:val="00746D88"/>
    <w:rsid w:val="00747EEB"/>
    <w:rsid w:val="00750407"/>
    <w:rsid w:val="0075111F"/>
    <w:rsid w:val="007516CC"/>
    <w:rsid w:val="007549E8"/>
    <w:rsid w:val="00756D2E"/>
    <w:rsid w:val="00760581"/>
    <w:rsid w:val="0076254A"/>
    <w:rsid w:val="007627F0"/>
    <w:rsid w:val="007633BD"/>
    <w:rsid w:val="00763BF6"/>
    <w:rsid w:val="00763FAA"/>
    <w:rsid w:val="00766ACE"/>
    <w:rsid w:val="007675BC"/>
    <w:rsid w:val="0077089B"/>
    <w:rsid w:val="00770E83"/>
    <w:rsid w:val="007715AC"/>
    <w:rsid w:val="00772219"/>
    <w:rsid w:val="007725E2"/>
    <w:rsid w:val="00774974"/>
    <w:rsid w:val="00774EDF"/>
    <w:rsid w:val="007752A6"/>
    <w:rsid w:val="0077643B"/>
    <w:rsid w:val="007765FE"/>
    <w:rsid w:val="00777ACD"/>
    <w:rsid w:val="00777E7F"/>
    <w:rsid w:val="00777FA5"/>
    <w:rsid w:val="00780193"/>
    <w:rsid w:val="00781D13"/>
    <w:rsid w:val="00781D42"/>
    <w:rsid w:val="007821BF"/>
    <w:rsid w:val="00782717"/>
    <w:rsid w:val="00783120"/>
    <w:rsid w:val="007838B6"/>
    <w:rsid w:val="007862E5"/>
    <w:rsid w:val="00786568"/>
    <w:rsid w:val="00787E49"/>
    <w:rsid w:val="00790CF9"/>
    <w:rsid w:val="00793012"/>
    <w:rsid w:val="00793EA5"/>
    <w:rsid w:val="00794278"/>
    <w:rsid w:val="00797954"/>
    <w:rsid w:val="007A00C5"/>
    <w:rsid w:val="007A11EB"/>
    <w:rsid w:val="007A401F"/>
    <w:rsid w:val="007A48F1"/>
    <w:rsid w:val="007A572E"/>
    <w:rsid w:val="007A646D"/>
    <w:rsid w:val="007B0D04"/>
    <w:rsid w:val="007B1411"/>
    <w:rsid w:val="007B23B8"/>
    <w:rsid w:val="007B4802"/>
    <w:rsid w:val="007B5F67"/>
    <w:rsid w:val="007B6243"/>
    <w:rsid w:val="007B6796"/>
    <w:rsid w:val="007B68F9"/>
    <w:rsid w:val="007B6F2F"/>
    <w:rsid w:val="007B7F86"/>
    <w:rsid w:val="007C0DDE"/>
    <w:rsid w:val="007C250C"/>
    <w:rsid w:val="007C26AE"/>
    <w:rsid w:val="007C2772"/>
    <w:rsid w:val="007C2794"/>
    <w:rsid w:val="007C281A"/>
    <w:rsid w:val="007C2A79"/>
    <w:rsid w:val="007C595D"/>
    <w:rsid w:val="007C67C7"/>
    <w:rsid w:val="007D20B6"/>
    <w:rsid w:val="007D25F1"/>
    <w:rsid w:val="007D2B69"/>
    <w:rsid w:val="007D31A9"/>
    <w:rsid w:val="007D3CAF"/>
    <w:rsid w:val="007D4AFB"/>
    <w:rsid w:val="007D575A"/>
    <w:rsid w:val="007D66D9"/>
    <w:rsid w:val="007D6CEC"/>
    <w:rsid w:val="007D7003"/>
    <w:rsid w:val="007E03EF"/>
    <w:rsid w:val="007E069A"/>
    <w:rsid w:val="007E0A6D"/>
    <w:rsid w:val="007E0A6E"/>
    <w:rsid w:val="007E1C4A"/>
    <w:rsid w:val="007E37BA"/>
    <w:rsid w:val="007E478F"/>
    <w:rsid w:val="007E4793"/>
    <w:rsid w:val="007F1883"/>
    <w:rsid w:val="007F1A0E"/>
    <w:rsid w:val="007F21F6"/>
    <w:rsid w:val="007F2414"/>
    <w:rsid w:val="007F2C8A"/>
    <w:rsid w:val="007F5609"/>
    <w:rsid w:val="007F6E6D"/>
    <w:rsid w:val="008004B0"/>
    <w:rsid w:val="00800721"/>
    <w:rsid w:val="00800D30"/>
    <w:rsid w:val="00801FD1"/>
    <w:rsid w:val="008030EB"/>
    <w:rsid w:val="00803A81"/>
    <w:rsid w:val="008043CD"/>
    <w:rsid w:val="008054E1"/>
    <w:rsid w:val="00806C0D"/>
    <w:rsid w:val="008070AB"/>
    <w:rsid w:val="00810F7A"/>
    <w:rsid w:val="00811A03"/>
    <w:rsid w:val="00811C91"/>
    <w:rsid w:val="0081273A"/>
    <w:rsid w:val="00813225"/>
    <w:rsid w:val="008139D9"/>
    <w:rsid w:val="00813C5E"/>
    <w:rsid w:val="00814713"/>
    <w:rsid w:val="00814C01"/>
    <w:rsid w:val="00814C87"/>
    <w:rsid w:val="00815124"/>
    <w:rsid w:val="00815C26"/>
    <w:rsid w:val="008168D8"/>
    <w:rsid w:val="008213D6"/>
    <w:rsid w:val="00821BB9"/>
    <w:rsid w:val="00821C74"/>
    <w:rsid w:val="008258CA"/>
    <w:rsid w:val="00826454"/>
    <w:rsid w:val="008269AA"/>
    <w:rsid w:val="008271E8"/>
    <w:rsid w:val="008304EA"/>
    <w:rsid w:val="00831B0E"/>
    <w:rsid w:val="00831B38"/>
    <w:rsid w:val="00832B94"/>
    <w:rsid w:val="00833A2F"/>
    <w:rsid w:val="008357D2"/>
    <w:rsid w:val="008406A4"/>
    <w:rsid w:val="0084152A"/>
    <w:rsid w:val="0084476C"/>
    <w:rsid w:val="00845B27"/>
    <w:rsid w:val="0084668F"/>
    <w:rsid w:val="00850974"/>
    <w:rsid w:val="00851DF8"/>
    <w:rsid w:val="00852349"/>
    <w:rsid w:val="00854748"/>
    <w:rsid w:val="008551F0"/>
    <w:rsid w:val="008575B0"/>
    <w:rsid w:val="008601DA"/>
    <w:rsid w:val="00860EB1"/>
    <w:rsid w:val="00861284"/>
    <w:rsid w:val="00862528"/>
    <w:rsid w:val="00864061"/>
    <w:rsid w:val="00866BA9"/>
    <w:rsid w:val="008672F2"/>
    <w:rsid w:val="00867FDC"/>
    <w:rsid w:val="008719D2"/>
    <w:rsid w:val="00874B6A"/>
    <w:rsid w:val="0087538B"/>
    <w:rsid w:val="0087669F"/>
    <w:rsid w:val="00876874"/>
    <w:rsid w:val="008771A1"/>
    <w:rsid w:val="00877C43"/>
    <w:rsid w:val="00880E67"/>
    <w:rsid w:val="0088246E"/>
    <w:rsid w:val="00882913"/>
    <w:rsid w:val="0088382D"/>
    <w:rsid w:val="00883A9A"/>
    <w:rsid w:val="008856BC"/>
    <w:rsid w:val="00886B45"/>
    <w:rsid w:val="00890256"/>
    <w:rsid w:val="00890813"/>
    <w:rsid w:val="00890F61"/>
    <w:rsid w:val="00892AE7"/>
    <w:rsid w:val="00892BD2"/>
    <w:rsid w:val="0089308A"/>
    <w:rsid w:val="00893676"/>
    <w:rsid w:val="00894070"/>
    <w:rsid w:val="008950AF"/>
    <w:rsid w:val="008954DF"/>
    <w:rsid w:val="00895A40"/>
    <w:rsid w:val="00895B2A"/>
    <w:rsid w:val="008962E5"/>
    <w:rsid w:val="0089694A"/>
    <w:rsid w:val="00897DCA"/>
    <w:rsid w:val="008A08D9"/>
    <w:rsid w:val="008A315A"/>
    <w:rsid w:val="008A38B7"/>
    <w:rsid w:val="008A60A4"/>
    <w:rsid w:val="008A6F4B"/>
    <w:rsid w:val="008A7C54"/>
    <w:rsid w:val="008B0A5A"/>
    <w:rsid w:val="008B27E3"/>
    <w:rsid w:val="008B3E7F"/>
    <w:rsid w:val="008B5D9F"/>
    <w:rsid w:val="008B5DF0"/>
    <w:rsid w:val="008B67F6"/>
    <w:rsid w:val="008C09BC"/>
    <w:rsid w:val="008C10A3"/>
    <w:rsid w:val="008C114A"/>
    <w:rsid w:val="008C26B8"/>
    <w:rsid w:val="008C3B63"/>
    <w:rsid w:val="008C3B72"/>
    <w:rsid w:val="008C4708"/>
    <w:rsid w:val="008C478C"/>
    <w:rsid w:val="008C4919"/>
    <w:rsid w:val="008C5B70"/>
    <w:rsid w:val="008C70D4"/>
    <w:rsid w:val="008D0A12"/>
    <w:rsid w:val="008D1451"/>
    <w:rsid w:val="008D2A80"/>
    <w:rsid w:val="008D2B5E"/>
    <w:rsid w:val="008D4DC7"/>
    <w:rsid w:val="008D5E9B"/>
    <w:rsid w:val="008D73AF"/>
    <w:rsid w:val="008D787B"/>
    <w:rsid w:val="008E0A93"/>
    <w:rsid w:val="008E278F"/>
    <w:rsid w:val="008E2AF7"/>
    <w:rsid w:val="008E2C70"/>
    <w:rsid w:val="008E4491"/>
    <w:rsid w:val="008E44D8"/>
    <w:rsid w:val="008E669A"/>
    <w:rsid w:val="008E68C2"/>
    <w:rsid w:val="008E76BF"/>
    <w:rsid w:val="008E7981"/>
    <w:rsid w:val="008F18BB"/>
    <w:rsid w:val="008F2542"/>
    <w:rsid w:val="008F2DFA"/>
    <w:rsid w:val="008F3DA0"/>
    <w:rsid w:val="008F4B67"/>
    <w:rsid w:val="008F4D19"/>
    <w:rsid w:val="008F4E7E"/>
    <w:rsid w:val="008F51BE"/>
    <w:rsid w:val="008F51E7"/>
    <w:rsid w:val="008F58F0"/>
    <w:rsid w:val="008F590D"/>
    <w:rsid w:val="008F6542"/>
    <w:rsid w:val="008F6E7C"/>
    <w:rsid w:val="008F70A9"/>
    <w:rsid w:val="0090031F"/>
    <w:rsid w:val="00900F59"/>
    <w:rsid w:val="009017EC"/>
    <w:rsid w:val="00901F49"/>
    <w:rsid w:val="00901F7D"/>
    <w:rsid w:val="009021EE"/>
    <w:rsid w:val="009058D4"/>
    <w:rsid w:val="00907495"/>
    <w:rsid w:val="00913E58"/>
    <w:rsid w:val="00914122"/>
    <w:rsid w:val="009149FD"/>
    <w:rsid w:val="00914F69"/>
    <w:rsid w:val="0091509B"/>
    <w:rsid w:val="00915633"/>
    <w:rsid w:val="00916101"/>
    <w:rsid w:val="009162A0"/>
    <w:rsid w:val="0091709C"/>
    <w:rsid w:val="0092011E"/>
    <w:rsid w:val="00920384"/>
    <w:rsid w:val="00920A55"/>
    <w:rsid w:val="0092152B"/>
    <w:rsid w:val="0092230B"/>
    <w:rsid w:val="00922352"/>
    <w:rsid w:val="0092345D"/>
    <w:rsid w:val="00923C89"/>
    <w:rsid w:val="00924ABF"/>
    <w:rsid w:val="00924E8B"/>
    <w:rsid w:val="00925D89"/>
    <w:rsid w:val="009279B6"/>
    <w:rsid w:val="009302D8"/>
    <w:rsid w:val="009305BB"/>
    <w:rsid w:val="00931208"/>
    <w:rsid w:val="009319AA"/>
    <w:rsid w:val="00933678"/>
    <w:rsid w:val="00933E05"/>
    <w:rsid w:val="00933F7B"/>
    <w:rsid w:val="0093441E"/>
    <w:rsid w:val="00937928"/>
    <w:rsid w:val="00940868"/>
    <w:rsid w:val="009414A2"/>
    <w:rsid w:val="0094200B"/>
    <w:rsid w:val="009452E3"/>
    <w:rsid w:val="00951487"/>
    <w:rsid w:val="009522AA"/>
    <w:rsid w:val="00952C13"/>
    <w:rsid w:val="00953FEE"/>
    <w:rsid w:val="009545F1"/>
    <w:rsid w:val="0095556B"/>
    <w:rsid w:val="00955940"/>
    <w:rsid w:val="00956A10"/>
    <w:rsid w:val="00956E7A"/>
    <w:rsid w:val="009577E2"/>
    <w:rsid w:val="009617D5"/>
    <w:rsid w:val="009620F2"/>
    <w:rsid w:val="0096303F"/>
    <w:rsid w:val="00963A96"/>
    <w:rsid w:val="009651DC"/>
    <w:rsid w:val="00965795"/>
    <w:rsid w:val="00971F36"/>
    <w:rsid w:val="00973CC2"/>
    <w:rsid w:val="0097728A"/>
    <w:rsid w:val="00980AD9"/>
    <w:rsid w:val="00980B00"/>
    <w:rsid w:val="00981B23"/>
    <w:rsid w:val="0098235C"/>
    <w:rsid w:val="00983B48"/>
    <w:rsid w:val="009852A1"/>
    <w:rsid w:val="00986940"/>
    <w:rsid w:val="00986C72"/>
    <w:rsid w:val="00987785"/>
    <w:rsid w:val="00987817"/>
    <w:rsid w:val="00990E89"/>
    <w:rsid w:val="00991CAC"/>
    <w:rsid w:val="00991E76"/>
    <w:rsid w:val="009922BC"/>
    <w:rsid w:val="0099447F"/>
    <w:rsid w:val="00994647"/>
    <w:rsid w:val="00996187"/>
    <w:rsid w:val="009A0A40"/>
    <w:rsid w:val="009A0B91"/>
    <w:rsid w:val="009A1DD7"/>
    <w:rsid w:val="009A3A3C"/>
    <w:rsid w:val="009A3D11"/>
    <w:rsid w:val="009A5DE3"/>
    <w:rsid w:val="009A68C0"/>
    <w:rsid w:val="009A6FF5"/>
    <w:rsid w:val="009A7317"/>
    <w:rsid w:val="009A7859"/>
    <w:rsid w:val="009B1978"/>
    <w:rsid w:val="009B1A22"/>
    <w:rsid w:val="009B1F63"/>
    <w:rsid w:val="009B2866"/>
    <w:rsid w:val="009B28F8"/>
    <w:rsid w:val="009B3CE7"/>
    <w:rsid w:val="009B53ED"/>
    <w:rsid w:val="009B5A9F"/>
    <w:rsid w:val="009B7E05"/>
    <w:rsid w:val="009C0669"/>
    <w:rsid w:val="009C0AD9"/>
    <w:rsid w:val="009C0F17"/>
    <w:rsid w:val="009C29C3"/>
    <w:rsid w:val="009C394A"/>
    <w:rsid w:val="009D27E2"/>
    <w:rsid w:val="009D370E"/>
    <w:rsid w:val="009D51F8"/>
    <w:rsid w:val="009D5599"/>
    <w:rsid w:val="009D56C8"/>
    <w:rsid w:val="009D72FE"/>
    <w:rsid w:val="009D7BA2"/>
    <w:rsid w:val="009E01E0"/>
    <w:rsid w:val="009E0AE7"/>
    <w:rsid w:val="009E222C"/>
    <w:rsid w:val="009E2BF6"/>
    <w:rsid w:val="009E337A"/>
    <w:rsid w:val="009E4C96"/>
    <w:rsid w:val="009F05A0"/>
    <w:rsid w:val="009F185E"/>
    <w:rsid w:val="009F216B"/>
    <w:rsid w:val="009F27B6"/>
    <w:rsid w:val="009F48E4"/>
    <w:rsid w:val="009F7A7D"/>
    <w:rsid w:val="00A0083F"/>
    <w:rsid w:val="00A00A03"/>
    <w:rsid w:val="00A025AC"/>
    <w:rsid w:val="00A04D9F"/>
    <w:rsid w:val="00A065D2"/>
    <w:rsid w:val="00A06C7B"/>
    <w:rsid w:val="00A07466"/>
    <w:rsid w:val="00A10485"/>
    <w:rsid w:val="00A10B8D"/>
    <w:rsid w:val="00A12797"/>
    <w:rsid w:val="00A12CB6"/>
    <w:rsid w:val="00A13E74"/>
    <w:rsid w:val="00A1501A"/>
    <w:rsid w:val="00A15270"/>
    <w:rsid w:val="00A16C6F"/>
    <w:rsid w:val="00A2099C"/>
    <w:rsid w:val="00A20B43"/>
    <w:rsid w:val="00A210A9"/>
    <w:rsid w:val="00A23FA0"/>
    <w:rsid w:val="00A24508"/>
    <w:rsid w:val="00A24A84"/>
    <w:rsid w:val="00A25672"/>
    <w:rsid w:val="00A266B2"/>
    <w:rsid w:val="00A33920"/>
    <w:rsid w:val="00A33B46"/>
    <w:rsid w:val="00A34396"/>
    <w:rsid w:val="00A36785"/>
    <w:rsid w:val="00A40789"/>
    <w:rsid w:val="00A408A2"/>
    <w:rsid w:val="00A430F5"/>
    <w:rsid w:val="00A45C7D"/>
    <w:rsid w:val="00A472BB"/>
    <w:rsid w:val="00A47A92"/>
    <w:rsid w:val="00A47B6C"/>
    <w:rsid w:val="00A50262"/>
    <w:rsid w:val="00A52E65"/>
    <w:rsid w:val="00A537FF"/>
    <w:rsid w:val="00A54760"/>
    <w:rsid w:val="00A54AB1"/>
    <w:rsid w:val="00A55217"/>
    <w:rsid w:val="00A557D9"/>
    <w:rsid w:val="00A55EFD"/>
    <w:rsid w:val="00A56727"/>
    <w:rsid w:val="00A570C1"/>
    <w:rsid w:val="00A61A98"/>
    <w:rsid w:val="00A61BB9"/>
    <w:rsid w:val="00A632C2"/>
    <w:rsid w:val="00A6410D"/>
    <w:rsid w:val="00A643DB"/>
    <w:rsid w:val="00A71726"/>
    <w:rsid w:val="00A7173D"/>
    <w:rsid w:val="00A71C7B"/>
    <w:rsid w:val="00A72635"/>
    <w:rsid w:val="00A73F9D"/>
    <w:rsid w:val="00A74895"/>
    <w:rsid w:val="00A75242"/>
    <w:rsid w:val="00A81182"/>
    <w:rsid w:val="00A816FD"/>
    <w:rsid w:val="00A82398"/>
    <w:rsid w:val="00A8299E"/>
    <w:rsid w:val="00A84065"/>
    <w:rsid w:val="00A848CE"/>
    <w:rsid w:val="00A85B24"/>
    <w:rsid w:val="00A91255"/>
    <w:rsid w:val="00A91D1C"/>
    <w:rsid w:val="00A939E8"/>
    <w:rsid w:val="00A94563"/>
    <w:rsid w:val="00AA1108"/>
    <w:rsid w:val="00AA16B6"/>
    <w:rsid w:val="00AA26C5"/>
    <w:rsid w:val="00AA2709"/>
    <w:rsid w:val="00AA3B0B"/>
    <w:rsid w:val="00AA4545"/>
    <w:rsid w:val="00AA4B2A"/>
    <w:rsid w:val="00AA4B83"/>
    <w:rsid w:val="00AA5475"/>
    <w:rsid w:val="00AA5771"/>
    <w:rsid w:val="00AA67D1"/>
    <w:rsid w:val="00AB13EB"/>
    <w:rsid w:val="00AB20E4"/>
    <w:rsid w:val="00AB2BC9"/>
    <w:rsid w:val="00AB4287"/>
    <w:rsid w:val="00AB4EB9"/>
    <w:rsid w:val="00AB6BB2"/>
    <w:rsid w:val="00AB711A"/>
    <w:rsid w:val="00AB763C"/>
    <w:rsid w:val="00AC36AE"/>
    <w:rsid w:val="00AC672B"/>
    <w:rsid w:val="00AC723A"/>
    <w:rsid w:val="00AD1B5E"/>
    <w:rsid w:val="00AD204B"/>
    <w:rsid w:val="00AD2A96"/>
    <w:rsid w:val="00AD36BF"/>
    <w:rsid w:val="00AD3F30"/>
    <w:rsid w:val="00AD4CC7"/>
    <w:rsid w:val="00AD5C55"/>
    <w:rsid w:val="00AD5F40"/>
    <w:rsid w:val="00AD7380"/>
    <w:rsid w:val="00AE2867"/>
    <w:rsid w:val="00AE3911"/>
    <w:rsid w:val="00AE3D84"/>
    <w:rsid w:val="00AE473C"/>
    <w:rsid w:val="00AE4BEA"/>
    <w:rsid w:val="00AE4EFE"/>
    <w:rsid w:val="00AE4F13"/>
    <w:rsid w:val="00AE5067"/>
    <w:rsid w:val="00AE54A5"/>
    <w:rsid w:val="00AF047D"/>
    <w:rsid w:val="00AF0EED"/>
    <w:rsid w:val="00AF2305"/>
    <w:rsid w:val="00AF2EF2"/>
    <w:rsid w:val="00AF478C"/>
    <w:rsid w:val="00AF6CEE"/>
    <w:rsid w:val="00B02141"/>
    <w:rsid w:val="00B0550D"/>
    <w:rsid w:val="00B074BF"/>
    <w:rsid w:val="00B10737"/>
    <w:rsid w:val="00B10DB6"/>
    <w:rsid w:val="00B10F8B"/>
    <w:rsid w:val="00B155AA"/>
    <w:rsid w:val="00B16EC4"/>
    <w:rsid w:val="00B2033C"/>
    <w:rsid w:val="00B2083C"/>
    <w:rsid w:val="00B20CC1"/>
    <w:rsid w:val="00B21B4B"/>
    <w:rsid w:val="00B23021"/>
    <w:rsid w:val="00B237AB"/>
    <w:rsid w:val="00B272CD"/>
    <w:rsid w:val="00B30F4E"/>
    <w:rsid w:val="00B320AF"/>
    <w:rsid w:val="00B3287B"/>
    <w:rsid w:val="00B32EDB"/>
    <w:rsid w:val="00B3553B"/>
    <w:rsid w:val="00B35F65"/>
    <w:rsid w:val="00B361D6"/>
    <w:rsid w:val="00B36366"/>
    <w:rsid w:val="00B36EAA"/>
    <w:rsid w:val="00B3703F"/>
    <w:rsid w:val="00B37728"/>
    <w:rsid w:val="00B379E4"/>
    <w:rsid w:val="00B40161"/>
    <w:rsid w:val="00B424A7"/>
    <w:rsid w:val="00B428B0"/>
    <w:rsid w:val="00B42A32"/>
    <w:rsid w:val="00B44A6F"/>
    <w:rsid w:val="00B44B34"/>
    <w:rsid w:val="00B45C0E"/>
    <w:rsid w:val="00B4677E"/>
    <w:rsid w:val="00B46DE6"/>
    <w:rsid w:val="00B503B0"/>
    <w:rsid w:val="00B50C41"/>
    <w:rsid w:val="00B514CE"/>
    <w:rsid w:val="00B52AFD"/>
    <w:rsid w:val="00B5321D"/>
    <w:rsid w:val="00B54E9A"/>
    <w:rsid w:val="00B55125"/>
    <w:rsid w:val="00B555E9"/>
    <w:rsid w:val="00B55AB6"/>
    <w:rsid w:val="00B60E88"/>
    <w:rsid w:val="00B62637"/>
    <w:rsid w:val="00B62CD8"/>
    <w:rsid w:val="00B63BD6"/>
    <w:rsid w:val="00B63C53"/>
    <w:rsid w:val="00B64CF8"/>
    <w:rsid w:val="00B655D8"/>
    <w:rsid w:val="00B65610"/>
    <w:rsid w:val="00B71C9E"/>
    <w:rsid w:val="00B73268"/>
    <w:rsid w:val="00B74656"/>
    <w:rsid w:val="00B77827"/>
    <w:rsid w:val="00B82A44"/>
    <w:rsid w:val="00B84C06"/>
    <w:rsid w:val="00B85A3E"/>
    <w:rsid w:val="00B85BE3"/>
    <w:rsid w:val="00B8646D"/>
    <w:rsid w:val="00B867A5"/>
    <w:rsid w:val="00B87DBC"/>
    <w:rsid w:val="00B904A5"/>
    <w:rsid w:val="00B91628"/>
    <w:rsid w:val="00B919B7"/>
    <w:rsid w:val="00B91D0B"/>
    <w:rsid w:val="00B92417"/>
    <w:rsid w:val="00B92A3E"/>
    <w:rsid w:val="00B92B0F"/>
    <w:rsid w:val="00B92ED2"/>
    <w:rsid w:val="00B939C6"/>
    <w:rsid w:val="00B93ACB"/>
    <w:rsid w:val="00B95303"/>
    <w:rsid w:val="00B95B25"/>
    <w:rsid w:val="00B97BB4"/>
    <w:rsid w:val="00BA0096"/>
    <w:rsid w:val="00BA079F"/>
    <w:rsid w:val="00BA1F27"/>
    <w:rsid w:val="00BA22EE"/>
    <w:rsid w:val="00BA36CA"/>
    <w:rsid w:val="00BA3FE7"/>
    <w:rsid w:val="00BA5761"/>
    <w:rsid w:val="00BA597C"/>
    <w:rsid w:val="00BA6AEA"/>
    <w:rsid w:val="00BA6FCA"/>
    <w:rsid w:val="00BA7A52"/>
    <w:rsid w:val="00BB215D"/>
    <w:rsid w:val="00BB2413"/>
    <w:rsid w:val="00BB3932"/>
    <w:rsid w:val="00BB6125"/>
    <w:rsid w:val="00BB6178"/>
    <w:rsid w:val="00BC092A"/>
    <w:rsid w:val="00BC0C25"/>
    <w:rsid w:val="00BC153F"/>
    <w:rsid w:val="00BC2C81"/>
    <w:rsid w:val="00BC3762"/>
    <w:rsid w:val="00BC46C4"/>
    <w:rsid w:val="00BC4A31"/>
    <w:rsid w:val="00BC5A68"/>
    <w:rsid w:val="00BC7BA4"/>
    <w:rsid w:val="00BC7E40"/>
    <w:rsid w:val="00BD01C5"/>
    <w:rsid w:val="00BD1783"/>
    <w:rsid w:val="00BD34AB"/>
    <w:rsid w:val="00BD34F3"/>
    <w:rsid w:val="00BD40CF"/>
    <w:rsid w:val="00BD5050"/>
    <w:rsid w:val="00BD50BF"/>
    <w:rsid w:val="00BD57B7"/>
    <w:rsid w:val="00BD61B4"/>
    <w:rsid w:val="00BD7001"/>
    <w:rsid w:val="00BE00C4"/>
    <w:rsid w:val="00BE01E8"/>
    <w:rsid w:val="00BE3C10"/>
    <w:rsid w:val="00BE4171"/>
    <w:rsid w:val="00BE631B"/>
    <w:rsid w:val="00BE65A9"/>
    <w:rsid w:val="00BE6B89"/>
    <w:rsid w:val="00BE7415"/>
    <w:rsid w:val="00BF28A4"/>
    <w:rsid w:val="00BF3838"/>
    <w:rsid w:val="00BF3894"/>
    <w:rsid w:val="00BF4E27"/>
    <w:rsid w:val="00BF5B18"/>
    <w:rsid w:val="00BF5CE5"/>
    <w:rsid w:val="00BF7822"/>
    <w:rsid w:val="00C00C8E"/>
    <w:rsid w:val="00C01900"/>
    <w:rsid w:val="00C0193E"/>
    <w:rsid w:val="00C048D1"/>
    <w:rsid w:val="00C05018"/>
    <w:rsid w:val="00C072C5"/>
    <w:rsid w:val="00C1091F"/>
    <w:rsid w:val="00C11168"/>
    <w:rsid w:val="00C11448"/>
    <w:rsid w:val="00C1224A"/>
    <w:rsid w:val="00C128A6"/>
    <w:rsid w:val="00C15CB1"/>
    <w:rsid w:val="00C168D4"/>
    <w:rsid w:val="00C16F7B"/>
    <w:rsid w:val="00C17572"/>
    <w:rsid w:val="00C20590"/>
    <w:rsid w:val="00C218BC"/>
    <w:rsid w:val="00C21F56"/>
    <w:rsid w:val="00C2247D"/>
    <w:rsid w:val="00C24D14"/>
    <w:rsid w:val="00C27F99"/>
    <w:rsid w:val="00C31E6F"/>
    <w:rsid w:val="00C32569"/>
    <w:rsid w:val="00C332AE"/>
    <w:rsid w:val="00C33CC5"/>
    <w:rsid w:val="00C33E56"/>
    <w:rsid w:val="00C40580"/>
    <w:rsid w:val="00C407D6"/>
    <w:rsid w:val="00C45C90"/>
    <w:rsid w:val="00C4600B"/>
    <w:rsid w:val="00C4785D"/>
    <w:rsid w:val="00C47A91"/>
    <w:rsid w:val="00C47C79"/>
    <w:rsid w:val="00C5136B"/>
    <w:rsid w:val="00C51AC3"/>
    <w:rsid w:val="00C51B45"/>
    <w:rsid w:val="00C52B71"/>
    <w:rsid w:val="00C53A13"/>
    <w:rsid w:val="00C5467F"/>
    <w:rsid w:val="00C54CF4"/>
    <w:rsid w:val="00C54F8A"/>
    <w:rsid w:val="00C56C34"/>
    <w:rsid w:val="00C574D8"/>
    <w:rsid w:val="00C6025F"/>
    <w:rsid w:val="00C616ED"/>
    <w:rsid w:val="00C626E0"/>
    <w:rsid w:val="00C64486"/>
    <w:rsid w:val="00C64EF7"/>
    <w:rsid w:val="00C65E55"/>
    <w:rsid w:val="00C661DB"/>
    <w:rsid w:val="00C6692A"/>
    <w:rsid w:val="00C67BE4"/>
    <w:rsid w:val="00C70108"/>
    <w:rsid w:val="00C70140"/>
    <w:rsid w:val="00C71B2F"/>
    <w:rsid w:val="00C71D12"/>
    <w:rsid w:val="00C72B4F"/>
    <w:rsid w:val="00C73703"/>
    <w:rsid w:val="00C73FAD"/>
    <w:rsid w:val="00C7540C"/>
    <w:rsid w:val="00C75DF4"/>
    <w:rsid w:val="00C76B2A"/>
    <w:rsid w:val="00C815B5"/>
    <w:rsid w:val="00C831CF"/>
    <w:rsid w:val="00C83560"/>
    <w:rsid w:val="00C84621"/>
    <w:rsid w:val="00C8504D"/>
    <w:rsid w:val="00C87B48"/>
    <w:rsid w:val="00C92051"/>
    <w:rsid w:val="00C92C81"/>
    <w:rsid w:val="00C93233"/>
    <w:rsid w:val="00C95BC1"/>
    <w:rsid w:val="00C964C3"/>
    <w:rsid w:val="00C9658B"/>
    <w:rsid w:val="00C97465"/>
    <w:rsid w:val="00C97FD8"/>
    <w:rsid w:val="00CA164F"/>
    <w:rsid w:val="00CA194E"/>
    <w:rsid w:val="00CA4A1B"/>
    <w:rsid w:val="00CA4FF7"/>
    <w:rsid w:val="00CA581E"/>
    <w:rsid w:val="00CA73C9"/>
    <w:rsid w:val="00CA744B"/>
    <w:rsid w:val="00CA782F"/>
    <w:rsid w:val="00CB00AC"/>
    <w:rsid w:val="00CB08D7"/>
    <w:rsid w:val="00CB29DC"/>
    <w:rsid w:val="00CB4F83"/>
    <w:rsid w:val="00CB7305"/>
    <w:rsid w:val="00CB7B0E"/>
    <w:rsid w:val="00CB7F48"/>
    <w:rsid w:val="00CC1F6F"/>
    <w:rsid w:val="00CC353A"/>
    <w:rsid w:val="00CC3F31"/>
    <w:rsid w:val="00CC4FBE"/>
    <w:rsid w:val="00CC57EE"/>
    <w:rsid w:val="00CC5891"/>
    <w:rsid w:val="00CC6B39"/>
    <w:rsid w:val="00CD02F9"/>
    <w:rsid w:val="00CD089A"/>
    <w:rsid w:val="00CD2764"/>
    <w:rsid w:val="00CD4567"/>
    <w:rsid w:val="00CD4E40"/>
    <w:rsid w:val="00CD5594"/>
    <w:rsid w:val="00CD5625"/>
    <w:rsid w:val="00CD5F4E"/>
    <w:rsid w:val="00CE17F0"/>
    <w:rsid w:val="00CE2D5E"/>
    <w:rsid w:val="00CE3CC6"/>
    <w:rsid w:val="00CE46C9"/>
    <w:rsid w:val="00CE7D2B"/>
    <w:rsid w:val="00CF1EF6"/>
    <w:rsid w:val="00CF2B95"/>
    <w:rsid w:val="00CF36A7"/>
    <w:rsid w:val="00CF4225"/>
    <w:rsid w:val="00CF42F0"/>
    <w:rsid w:val="00CF4488"/>
    <w:rsid w:val="00D0068F"/>
    <w:rsid w:val="00D00E58"/>
    <w:rsid w:val="00D00EC9"/>
    <w:rsid w:val="00D03F33"/>
    <w:rsid w:val="00D04ECD"/>
    <w:rsid w:val="00D05BAE"/>
    <w:rsid w:val="00D0692D"/>
    <w:rsid w:val="00D07188"/>
    <w:rsid w:val="00D07407"/>
    <w:rsid w:val="00D075E1"/>
    <w:rsid w:val="00D07FB8"/>
    <w:rsid w:val="00D10998"/>
    <w:rsid w:val="00D112B3"/>
    <w:rsid w:val="00D13431"/>
    <w:rsid w:val="00D13679"/>
    <w:rsid w:val="00D2020E"/>
    <w:rsid w:val="00D20BB1"/>
    <w:rsid w:val="00D22331"/>
    <w:rsid w:val="00D23355"/>
    <w:rsid w:val="00D23496"/>
    <w:rsid w:val="00D25472"/>
    <w:rsid w:val="00D25679"/>
    <w:rsid w:val="00D3059F"/>
    <w:rsid w:val="00D32AAE"/>
    <w:rsid w:val="00D33B1E"/>
    <w:rsid w:val="00D364A2"/>
    <w:rsid w:val="00D36921"/>
    <w:rsid w:val="00D37F3C"/>
    <w:rsid w:val="00D409B7"/>
    <w:rsid w:val="00D4118D"/>
    <w:rsid w:val="00D41D38"/>
    <w:rsid w:val="00D43524"/>
    <w:rsid w:val="00D44528"/>
    <w:rsid w:val="00D4527C"/>
    <w:rsid w:val="00D46796"/>
    <w:rsid w:val="00D4679F"/>
    <w:rsid w:val="00D476B1"/>
    <w:rsid w:val="00D47736"/>
    <w:rsid w:val="00D54E94"/>
    <w:rsid w:val="00D5599C"/>
    <w:rsid w:val="00D56296"/>
    <w:rsid w:val="00D568BE"/>
    <w:rsid w:val="00D57CB1"/>
    <w:rsid w:val="00D57F0F"/>
    <w:rsid w:val="00D6048A"/>
    <w:rsid w:val="00D604B9"/>
    <w:rsid w:val="00D60A32"/>
    <w:rsid w:val="00D62037"/>
    <w:rsid w:val="00D65E60"/>
    <w:rsid w:val="00D67E3B"/>
    <w:rsid w:val="00D71285"/>
    <w:rsid w:val="00D725D4"/>
    <w:rsid w:val="00D72638"/>
    <w:rsid w:val="00D72D36"/>
    <w:rsid w:val="00D73114"/>
    <w:rsid w:val="00D73319"/>
    <w:rsid w:val="00D7499F"/>
    <w:rsid w:val="00D749E8"/>
    <w:rsid w:val="00D756B9"/>
    <w:rsid w:val="00D75FCC"/>
    <w:rsid w:val="00D76F8F"/>
    <w:rsid w:val="00D7751F"/>
    <w:rsid w:val="00D7759C"/>
    <w:rsid w:val="00D77A54"/>
    <w:rsid w:val="00D80B0B"/>
    <w:rsid w:val="00D81659"/>
    <w:rsid w:val="00D83EBF"/>
    <w:rsid w:val="00D83FD2"/>
    <w:rsid w:val="00D8721E"/>
    <w:rsid w:val="00D87B27"/>
    <w:rsid w:val="00D90C27"/>
    <w:rsid w:val="00D90FB2"/>
    <w:rsid w:val="00D9144B"/>
    <w:rsid w:val="00D9310A"/>
    <w:rsid w:val="00D9517C"/>
    <w:rsid w:val="00D953DB"/>
    <w:rsid w:val="00D95B7D"/>
    <w:rsid w:val="00D972E4"/>
    <w:rsid w:val="00D979E7"/>
    <w:rsid w:val="00D97E0E"/>
    <w:rsid w:val="00D97F82"/>
    <w:rsid w:val="00DA0315"/>
    <w:rsid w:val="00DA149F"/>
    <w:rsid w:val="00DA14B8"/>
    <w:rsid w:val="00DA2E85"/>
    <w:rsid w:val="00DA3B8F"/>
    <w:rsid w:val="00DA4046"/>
    <w:rsid w:val="00DA5E76"/>
    <w:rsid w:val="00DA6618"/>
    <w:rsid w:val="00DA78B0"/>
    <w:rsid w:val="00DB1C16"/>
    <w:rsid w:val="00DB2EC1"/>
    <w:rsid w:val="00DB3175"/>
    <w:rsid w:val="00DB60AB"/>
    <w:rsid w:val="00DB75FB"/>
    <w:rsid w:val="00DB77ED"/>
    <w:rsid w:val="00DC3BAA"/>
    <w:rsid w:val="00DC4A34"/>
    <w:rsid w:val="00DC510B"/>
    <w:rsid w:val="00DC6503"/>
    <w:rsid w:val="00DC7B2E"/>
    <w:rsid w:val="00DC7C48"/>
    <w:rsid w:val="00DD0792"/>
    <w:rsid w:val="00DD0D14"/>
    <w:rsid w:val="00DD0D50"/>
    <w:rsid w:val="00DD2F67"/>
    <w:rsid w:val="00DD33A7"/>
    <w:rsid w:val="00DD42A0"/>
    <w:rsid w:val="00DD4894"/>
    <w:rsid w:val="00DD6C48"/>
    <w:rsid w:val="00DE07E8"/>
    <w:rsid w:val="00DE0D37"/>
    <w:rsid w:val="00DE0E63"/>
    <w:rsid w:val="00DE0EB7"/>
    <w:rsid w:val="00DE2966"/>
    <w:rsid w:val="00DE3B5F"/>
    <w:rsid w:val="00DE4C46"/>
    <w:rsid w:val="00DE5391"/>
    <w:rsid w:val="00DE59CB"/>
    <w:rsid w:val="00DE75B5"/>
    <w:rsid w:val="00DE7616"/>
    <w:rsid w:val="00DF016A"/>
    <w:rsid w:val="00DF0EE3"/>
    <w:rsid w:val="00DF1BEA"/>
    <w:rsid w:val="00DF3542"/>
    <w:rsid w:val="00DF3569"/>
    <w:rsid w:val="00DF3F40"/>
    <w:rsid w:val="00DF4B67"/>
    <w:rsid w:val="00DF59BC"/>
    <w:rsid w:val="00DF7C1D"/>
    <w:rsid w:val="00E00A7E"/>
    <w:rsid w:val="00E00B65"/>
    <w:rsid w:val="00E01CE5"/>
    <w:rsid w:val="00E044C8"/>
    <w:rsid w:val="00E05F06"/>
    <w:rsid w:val="00E068F5"/>
    <w:rsid w:val="00E06E8D"/>
    <w:rsid w:val="00E0737F"/>
    <w:rsid w:val="00E104BE"/>
    <w:rsid w:val="00E104D8"/>
    <w:rsid w:val="00E117C0"/>
    <w:rsid w:val="00E13320"/>
    <w:rsid w:val="00E13908"/>
    <w:rsid w:val="00E149F2"/>
    <w:rsid w:val="00E162B1"/>
    <w:rsid w:val="00E1654E"/>
    <w:rsid w:val="00E20F69"/>
    <w:rsid w:val="00E24783"/>
    <w:rsid w:val="00E3120C"/>
    <w:rsid w:val="00E318F3"/>
    <w:rsid w:val="00E33687"/>
    <w:rsid w:val="00E34857"/>
    <w:rsid w:val="00E3564B"/>
    <w:rsid w:val="00E40BDC"/>
    <w:rsid w:val="00E41204"/>
    <w:rsid w:val="00E418BA"/>
    <w:rsid w:val="00E42E0C"/>
    <w:rsid w:val="00E43085"/>
    <w:rsid w:val="00E45187"/>
    <w:rsid w:val="00E46658"/>
    <w:rsid w:val="00E516AD"/>
    <w:rsid w:val="00E5361C"/>
    <w:rsid w:val="00E54094"/>
    <w:rsid w:val="00E55F04"/>
    <w:rsid w:val="00E600E5"/>
    <w:rsid w:val="00E62992"/>
    <w:rsid w:val="00E6359C"/>
    <w:rsid w:val="00E63D5C"/>
    <w:rsid w:val="00E66E94"/>
    <w:rsid w:val="00E66F81"/>
    <w:rsid w:val="00E6760D"/>
    <w:rsid w:val="00E71948"/>
    <w:rsid w:val="00E72D04"/>
    <w:rsid w:val="00E74235"/>
    <w:rsid w:val="00E752B9"/>
    <w:rsid w:val="00E76BD2"/>
    <w:rsid w:val="00E76DBB"/>
    <w:rsid w:val="00E77B31"/>
    <w:rsid w:val="00E81B19"/>
    <w:rsid w:val="00E83149"/>
    <w:rsid w:val="00E8522C"/>
    <w:rsid w:val="00E866DA"/>
    <w:rsid w:val="00E90C94"/>
    <w:rsid w:val="00E961B2"/>
    <w:rsid w:val="00E9623A"/>
    <w:rsid w:val="00EA0924"/>
    <w:rsid w:val="00EA281B"/>
    <w:rsid w:val="00EA3190"/>
    <w:rsid w:val="00EA7803"/>
    <w:rsid w:val="00EB54DF"/>
    <w:rsid w:val="00EB6297"/>
    <w:rsid w:val="00EC04AA"/>
    <w:rsid w:val="00EC13D0"/>
    <w:rsid w:val="00EC1A86"/>
    <w:rsid w:val="00EC251A"/>
    <w:rsid w:val="00EC587A"/>
    <w:rsid w:val="00EC72C0"/>
    <w:rsid w:val="00ED24C3"/>
    <w:rsid w:val="00ED3A67"/>
    <w:rsid w:val="00ED4338"/>
    <w:rsid w:val="00ED5329"/>
    <w:rsid w:val="00EE13B0"/>
    <w:rsid w:val="00EE17A6"/>
    <w:rsid w:val="00EE3CC3"/>
    <w:rsid w:val="00EE4469"/>
    <w:rsid w:val="00EF2300"/>
    <w:rsid w:val="00EF3DF3"/>
    <w:rsid w:val="00EF73E7"/>
    <w:rsid w:val="00F00699"/>
    <w:rsid w:val="00F011CE"/>
    <w:rsid w:val="00F01953"/>
    <w:rsid w:val="00F030F8"/>
    <w:rsid w:val="00F031C6"/>
    <w:rsid w:val="00F033AD"/>
    <w:rsid w:val="00F036A4"/>
    <w:rsid w:val="00F03876"/>
    <w:rsid w:val="00F11272"/>
    <w:rsid w:val="00F11E80"/>
    <w:rsid w:val="00F160F0"/>
    <w:rsid w:val="00F20053"/>
    <w:rsid w:val="00F210DB"/>
    <w:rsid w:val="00F215AB"/>
    <w:rsid w:val="00F2476A"/>
    <w:rsid w:val="00F25C63"/>
    <w:rsid w:val="00F26379"/>
    <w:rsid w:val="00F26F4F"/>
    <w:rsid w:val="00F27EBE"/>
    <w:rsid w:val="00F30652"/>
    <w:rsid w:val="00F31086"/>
    <w:rsid w:val="00F321AD"/>
    <w:rsid w:val="00F324BC"/>
    <w:rsid w:val="00F32A8B"/>
    <w:rsid w:val="00F33B03"/>
    <w:rsid w:val="00F34CE9"/>
    <w:rsid w:val="00F37D27"/>
    <w:rsid w:val="00F407F6"/>
    <w:rsid w:val="00F40EFE"/>
    <w:rsid w:val="00F41170"/>
    <w:rsid w:val="00F419BE"/>
    <w:rsid w:val="00F4476D"/>
    <w:rsid w:val="00F4480F"/>
    <w:rsid w:val="00F45324"/>
    <w:rsid w:val="00F45647"/>
    <w:rsid w:val="00F46873"/>
    <w:rsid w:val="00F511FE"/>
    <w:rsid w:val="00F516AF"/>
    <w:rsid w:val="00F523AA"/>
    <w:rsid w:val="00F52439"/>
    <w:rsid w:val="00F52486"/>
    <w:rsid w:val="00F5416C"/>
    <w:rsid w:val="00F54CFD"/>
    <w:rsid w:val="00F5602F"/>
    <w:rsid w:val="00F563BE"/>
    <w:rsid w:val="00F5748B"/>
    <w:rsid w:val="00F600C6"/>
    <w:rsid w:val="00F603CF"/>
    <w:rsid w:val="00F6213C"/>
    <w:rsid w:val="00F63B98"/>
    <w:rsid w:val="00F649A0"/>
    <w:rsid w:val="00F67BBC"/>
    <w:rsid w:val="00F701FD"/>
    <w:rsid w:val="00F7073F"/>
    <w:rsid w:val="00F70DA1"/>
    <w:rsid w:val="00F71637"/>
    <w:rsid w:val="00F723E3"/>
    <w:rsid w:val="00F731CC"/>
    <w:rsid w:val="00F7416C"/>
    <w:rsid w:val="00F745A4"/>
    <w:rsid w:val="00F76E41"/>
    <w:rsid w:val="00F77080"/>
    <w:rsid w:val="00F778E9"/>
    <w:rsid w:val="00F80295"/>
    <w:rsid w:val="00F80910"/>
    <w:rsid w:val="00F80B8A"/>
    <w:rsid w:val="00F8140D"/>
    <w:rsid w:val="00F814B2"/>
    <w:rsid w:val="00F82420"/>
    <w:rsid w:val="00F84FB8"/>
    <w:rsid w:val="00F84FD3"/>
    <w:rsid w:val="00F850A7"/>
    <w:rsid w:val="00F8660F"/>
    <w:rsid w:val="00F86CF1"/>
    <w:rsid w:val="00F86DDA"/>
    <w:rsid w:val="00F9120A"/>
    <w:rsid w:val="00F91744"/>
    <w:rsid w:val="00F926C8"/>
    <w:rsid w:val="00F93A4C"/>
    <w:rsid w:val="00F9410F"/>
    <w:rsid w:val="00F9462D"/>
    <w:rsid w:val="00F94D51"/>
    <w:rsid w:val="00F95132"/>
    <w:rsid w:val="00F97C43"/>
    <w:rsid w:val="00FA04BF"/>
    <w:rsid w:val="00FA13F8"/>
    <w:rsid w:val="00FA32B0"/>
    <w:rsid w:val="00FA458F"/>
    <w:rsid w:val="00FA5265"/>
    <w:rsid w:val="00FA63D1"/>
    <w:rsid w:val="00FA735B"/>
    <w:rsid w:val="00FA7A1A"/>
    <w:rsid w:val="00FB0BB6"/>
    <w:rsid w:val="00FB0BEF"/>
    <w:rsid w:val="00FB1269"/>
    <w:rsid w:val="00FB12CF"/>
    <w:rsid w:val="00FB19CF"/>
    <w:rsid w:val="00FB2C73"/>
    <w:rsid w:val="00FB3052"/>
    <w:rsid w:val="00FB522A"/>
    <w:rsid w:val="00FB5504"/>
    <w:rsid w:val="00FB5698"/>
    <w:rsid w:val="00FB6105"/>
    <w:rsid w:val="00FB6360"/>
    <w:rsid w:val="00FB6414"/>
    <w:rsid w:val="00FC49A1"/>
    <w:rsid w:val="00FC6636"/>
    <w:rsid w:val="00FC67FF"/>
    <w:rsid w:val="00FD170B"/>
    <w:rsid w:val="00FD3B41"/>
    <w:rsid w:val="00FD4CC0"/>
    <w:rsid w:val="00FD4EB3"/>
    <w:rsid w:val="00FD65DC"/>
    <w:rsid w:val="00FE04AC"/>
    <w:rsid w:val="00FE08E2"/>
    <w:rsid w:val="00FE376D"/>
    <w:rsid w:val="00FE3A2D"/>
    <w:rsid w:val="00FE438E"/>
    <w:rsid w:val="00FE44F6"/>
    <w:rsid w:val="00FE74B2"/>
    <w:rsid w:val="00FE7DDE"/>
    <w:rsid w:val="00FF170F"/>
    <w:rsid w:val="00FF1B43"/>
    <w:rsid w:val="00FF3237"/>
    <w:rsid w:val="00FF4D87"/>
    <w:rsid w:val="00FF5300"/>
    <w:rsid w:val="00FF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74EB2"/>
  <w15:docId w15:val="{0E4C14A7-8E42-4033-BC0A-72C765F6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619"/>
    <w:rPr>
      <w:rFonts w:ascii="Times New Roman" w:eastAsia="Times New Roman" w:hAnsi="Times New Roman"/>
      <w:sz w:val="24"/>
      <w:szCs w:val="24"/>
    </w:rPr>
  </w:style>
  <w:style w:type="paragraph" w:styleId="Heading1">
    <w:name w:val="heading 1"/>
    <w:basedOn w:val="Normal"/>
    <w:next w:val="Normal"/>
    <w:link w:val="Heading1Char"/>
    <w:uiPriority w:val="99"/>
    <w:qFormat/>
    <w:rsid w:val="00DD33A7"/>
    <w:pPr>
      <w:keepNext/>
      <w:numPr>
        <w:numId w:val="3"/>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DD33A7"/>
    <w:pPr>
      <w:keepNext/>
      <w:numPr>
        <w:ilvl w:val="1"/>
        <w:numId w:val="3"/>
      </w:numPr>
      <w:spacing w:before="240" w:after="60"/>
      <w:outlineLvl w:val="1"/>
    </w:pPr>
    <w:rPr>
      <w:rFonts w:ascii="Arial" w:hAnsi="Arial" w:cs="Arial"/>
      <w:b/>
      <w:bCs/>
      <w:i/>
      <w:iCs/>
    </w:rPr>
  </w:style>
  <w:style w:type="paragraph" w:styleId="Heading3">
    <w:name w:val="heading 3"/>
    <w:basedOn w:val="Normal"/>
    <w:next w:val="Normal"/>
    <w:link w:val="Heading3Char"/>
    <w:uiPriority w:val="99"/>
    <w:qFormat/>
    <w:rsid w:val="00DD33A7"/>
    <w:pPr>
      <w:keepNext/>
      <w:numPr>
        <w:ilvl w:val="2"/>
        <w:numId w:val="3"/>
      </w:numPr>
      <w:spacing w:before="240" w:after="60"/>
      <w:outlineLvl w:val="2"/>
    </w:pPr>
    <w:rPr>
      <w:rFonts w:ascii="Arial" w:hAnsi="Arial" w:cs="Arial"/>
    </w:rPr>
  </w:style>
  <w:style w:type="paragraph" w:styleId="Heading4">
    <w:name w:val="heading 4"/>
    <w:basedOn w:val="Normal"/>
    <w:next w:val="Normal"/>
    <w:link w:val="Heading4Char"/>
    <w:uiPriority w:val="99"/>
    <w:qFormat/>
    <w:rsid w:val="00DD33A7"/>
    <w:pPr>
      <w:keepNext/>
      <w:numPr>
        <w:ilvl w:val="3"/>
        <w:numId w:val="3"/>
      </w:numPr>
      <w:spacing w:before="240" w:after="60"/>
      <w:outlineLvl w:val="3"/>
    </w:pPr>
    <w:rPr>
      <w:rFonts w:ascii="Arial" w:hAnsi="Arial" w:cs="Arial"/>
      <w:b/>
      <w:bCs/>
    </w:rPr>
  </w:style>
  <w:style w:type="paragraph" w:styleId="Heading5">
    <w:name w:val="heading 5"/>
    <w:basedOn w:val="Normal"/>
    <w:next w:val="Normal"/>
    <w:link w:val="Heading5Char"/>
    <w:uiPriority w:val="99"/>
    <w:qFormat/>
    <w:rsid w:val="00DD33A7"/>
    <w:pPr>
      <w:numPr>
        <w:ilvl w:val="4"/>
        <w:numId w:val="3"/>
      </w:num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rsid w:val="00DD33A7"/>
    <w:pPr>
      <w:numPr>
        <w:ilvl w:val="5"/>
        <w:numId w:val="3"/>
      </w:numPr>
      <w:spacing w:before="240" w:after="60"/>
      <w:outlineLvl w:val="5"/>
    </w:pPr>
    <w:rPr>
      <w:i/>
      <w:iCs/>
      <w:sz w:val="22"/>
      <w:szCs w:val="22"/>
    </w:rPr>
  </w:style>
  <w:style w:type="paragraph" w:styleId="Heading7">
    <w:name w:val="heading 7"/>
    <w:basedOn w:val="Normal"/>
    <w:next w:val="Normal"/>
    <w:link w:val="Heading7Char"/>
    <w:uiPriority w:val="99"/>
    <w:qFormat/>
    <w:rsid w:val="00DD33A7"/>
    <w:pPr>
      <w:numPr>
        <w:ilvl w:val="6"/>
        <w:numId w:val="3"/>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DD33A7"/>
    <w:pPr>
      <w:numPr>
        <w:ilvl w:val="7"/>
        <w:numId w:val="3"/>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DD33A7"/>
    <w:pPr>
      <w:numPr>
        <w:ilvl w:val="8"/>
        <w:numId w:val="3"/>
      </w:numPr>
      <w:spacing w:before="240" w:after="60"/>
      <w:outlineLvl w:val="8"/>
    </w:pPr>
    <w:rPr>
      <w:rFonts w:ascii="Arial" w:hAnsi="Arial" w:cs="Arial"/>
      <w:b/>
      <w:bCs/>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452E3"/>
    <w:pPr>
      <w:framePr w:w="7920" w:h="1980" w:hRule="exact" w:hSpace="180" w:wrap="auto" w:hAnchor="page" w:xAlign="center" w:yAlign="bottom"/>
      <w:ind w:left="2880"/>
    </w:pPr>
    <w:rPr>
      <w:rFonts w:ascii="Cambria" w:hAnsi="Cambria"/>
      <w:b/>
    </w:rPr>
  </w:style>
  <w:style w:type="paragraph" w:styleId="Header">
    <w:name w:val="header"/>
    <w:basedOn w:val="Normal"/>
    <w:link w:val="HeaderChar"/>
    <w:uiPriority w:val="99"/>
    <w:rsid w:val="00724619"/>
    <w:pPr>
      <w:tabs>
        <w:tab w:val="center" w:pos="4320"/>
        <w:tab w:val="right" w:pos="8640"/>
      </w:tabs>
    </w:pPr>
  </w:style>
  <w:style w:type="character" w:customStyle="1" w:styleId="HeaderChar">
    <w:name w:val="Header Char"/>
    <w:link w:val="Header"/>
    <w:uiPriority w:val="99"/>
    <w:rsid w:val="00724619"/>
    <w:rPr>
      <w:rFonts w:ascii="Times New Roman" w:eastAsia="Times New Roman" w:hAnsi="Times New Roman" w:cs="Times New Roman"/>
      <w:sz w:val="24"/>
      <w:szCs w:val="24"/>
    </w:rPr>
  </w:style>
  <w:style w:type="paragraph" w:styleId="List2">
    <w:name w:val="List 2"/>
    <w:basedOn w:val="Normal"/>
    <w:rsid w:val="00724619"/>
    <w:pPr>
      <w:ind w:left="720" w:hanging="360"/>
    </w:pPr>
  </w:style>
  <w:style w:type="paragraph" w:styleId="List3">
    <w:name w:val="List 3"/>
    <w:basedOn w:val="Normal"/>
    <w:uiPriority w:val="99"/>
    <w:rsid w:val="00724619"/>
    <w:pPr>
      <w:ind w:left="1080" w:hanging="360"/>
    </w:pPr>
  </w:style>
  <w:style w:type="paragraph" w:styleId="ListParagraph">
    <w:name w:val="List Paragraph"/>
    <w:basedOn w:val="Normal"/>
    <w:uiPriority w:val="34"/>
    <w:qFormat/>
    <w:rsid w:val="00724619"/>
    <w:pPr>
      <w:ind w:left="720"/>
    </w:pPr>
  </w:style>
  <w:style w:type="paragraph" w:styleId="BalloonText">
    <w:name w:val="Balloon Text"/>
    <w:basedOn w:val="Normal"/>
    <w:link w:val="BalloonTextChar"/>
    <w:uiPriority w:val="99"/>
    <w:semiHidden/>
    <w:unhideWhenUsed/>
    <w:rsid w:val="00724619"/>
    <w:rPr>
      <w:rFonts w:ascii="Tahoma" w:hAnsi="Tahoma" w:cs="Tahoma"/>
      <w:sz w:val="16"/>
      <w:szCs w:val="16"/>
    </w:rPr>
  </w:style>
  <w:style w:type="character" w:customStyle="1" w:styleId="BalloonTextChar">
    <w:name w:val="Balloon Text Char"/>
    <w:link w:val="BalloonText"/>
    <w:uiPriority w:val="99"/>
    <w:semiHidden/>
    <w:rsid w:val="00724619"/>
    <w:rPr>
      <w:rFonts w:ascii="Tahoma" w:eastAsia="Times New Roman" w:hAnsi="Tahoma" w:cs="Tahoma"/>
      <w:sz w:val="16"/>
      <w:szCs w:val="16"/>
    </w:rPr>
  </w:style>
  <w:style w:type="paragraph" w:styleId="Footer">
    <w:name w:val="footer"/>
    <w:basedOn w:val="Normal"/>
    <w:link w:val="FooterChar"/>
    <w:uiPriority w:val="99"/>
    <w:unhideWhenUsed/>
    <w:rsid w:val="00192365"/>
    <w:pPr>
      <w:tabs>
        <w:tab w:val="center" w:pos="4680"/>
        <w:tab w:val="right" w:pos="9360"/>
      </w:tabs>
    </w:pPr>
  </w:style>
  <w:style w:type="character" w:customStyle="1" w:styleId="FooterChar">
    <w:name w:val="Footer Char"/>
    <w:link w:val="Footer"/>
    <w:uiPriority w:val="99"/>
    <w:rsid w:val="00192365"/>
    <w:rPr>
      <w:rFonts w:ascii="Times New Roman" w:eastAsia="Times New Roman" w:hAnsi="Times New Roman"/>
      <w:sz w:val="24"/>
      <w:szCs w:val="24"/>
    </w:rPr>
  </w:style>
  <w:style w:type="character" w:customStyle="1" w:styleId="Heading1Char">
    <w:name w:val="Heading 1 Char"/>
    <w:link w:val="Heading1"/>
    <w:uiPriority w:val="99"/>
    <w:rsid w:val="00DD33A7"/>
    <w:rPr>
      <w:rFonts w:ascii="Arial" w:eastAsia="Times New Roman" w:hAnsi="Arial" w:cs="Arial"/>
      <w:b/>
      <w:bCs/>
      <w:kern w:val="28"/>
      <w:sz w:val="28"/>
      <w:szCs w:val="28"/>
    </w:rPr>
  </w:style>
  <w:style w:type="character" w:customStyle="1" w:styleId="Heading2Char">
    <w:name w:val="Heading 2 Char"/>
    <w:link w:val="Heading2"/>
    <w:uiPriority w:val="99"/>
    <w:rsid w:val="00DD33A7"/>
    <w:rPr>
      <w:rFonts w:ascii="Arial" w:eastAsia="Times New Roman" w:hAnsi="Arial" w:cs="Arial"/>
      <w:b/>
      <w:bCs/>
      <w:i/>
      <w:iCs/>
      <w:sz w:val="24"/>
      <w:szCs w:val="24"/>
    </w:rPr>
  </w:style>
  <w:style w:type="character" w:customStyle="1" w:styleId="Heading3Char">
    <w:name w:val="Heading 3 Char"/>
    <w:link w:val="Heading3"/>
    <w:uiPriority w:val="99"/>
    <w:rsid w:val="00DD33A7"/>
    <w:rPr>
      <w:rFonts w:ascii="Arial" w:eastAsia="Times New Roman" w:hAnsi="Arial" w:cs="Arial"/>
      <w:sz w:val="24"/>
      <w:szCs w:val="24"/>
    </w:rPr>
  </w:style>
  <w:style w:type="character" w:customStyle="1" w:styleId="Heading4Char">
    <w:name w:val="Heading 4 Char"/>
    <w:link w:val="Heading4"/>
    <w:uiPriority w:val="99"/>
    <w:rsid w:val="00DD33A7"/>
    <w:rPr>
      <w:rFonts w:ascii="Arial" w:eastAsia="Times New Roman" w:hAnsi="Arial" w:cs="Arial"/>
      <w:b/>
      <w:bCs/>
      <w:sz w:val="24"/>
      <w:szCs w:val="24"/>
    </w:rPr>
  </w:style>
  <w:style w:type="character" w:customStyle="1" w:styleId="Heading5Char">
    <w:name w:val="Heading 5 Char"/>
    <w:link w:val="Heading5"/>
    <w:uiPriority w:val="99"/>
    <w:rsid w:val="00DD33A7"/>
    <w:rPr>
      <w:rFonts w:ascii="Arial" w:eastAsia="Times New Roman" w:hAnsi="Arial" w:cs="Arial"/>
      <w:sz w:val="22"/>
      <w:szCs w:val="22"/>
    </w:rPr>
  </w:style>
  <w:style w:type="character" w:customStyle="1" w:styleId="Heading6Char">
    <w:name w:val="Heading 6 Char"/>
    <w:link w:val="Heading6"/>
    <w:uiPriority w:val="99"/>
    <w:rsid w:val="00DD33A7"/>
    <w:rPr>
      <w:rFonts w:ascii="Times New Roman" w:eastAsia="Times New Roman" w:hAnsi="Times New Roman"/>
      <w:i/>
      <w:iCs/>
      <w:sz w:val="22"/>
      <w:szCs w:val="22"/>
    </w:rPr>
  </w:style>
  <w:style w:type="character" w:customStyle="1" w:styleId="Heading7Char">
    <w:name w:val="Heading 7 Char"/>
    <w:link w:val="Heading7"/>
    <w:uiPriority w:val="99"/>
    <w:rsid w:val="00DD33A7"/>
    <w:rPr>
      <w:rFonts w:ascii="Arial" w:eastAsia="Times New Roman" w:hAnsi="Arial" w:cs="Arial"/>
    </w:rPr>
  </w:style>
  <w:style w:type="character" w:customStyle="1" w:styleId="Heading8Char">
    <w:name w:val="Heading 8 Char"/>
    <w:link w:val="Heading8"/>
    <w:uiPriority w:val="99"/>
    <w:rsid w:val="00DD33A7"/>
    <w:rPr>
      <w:rFonts w:ascii="Arial" w:eastAsia="Times New Roman" w:hAnsi="Arial" w:cs="Arial"/>
      <w:i/>
      <w:iCs/>
    </w:rPr>
  </w:style>
  <w:style w:type="character" w:customStyle="1" w:styleId="Heading9Char">
    <w:name w:val="Heading 9 Char"/>
    <w:link w:val="Heading9"/>
    <w:uiPriority w:val="99"/>
    <w:rsid w:val="00DD33A7"/>
    <w:rPr>
      <w:rFonts w:ascii="Arial" w:eastAsia="Times New Roman" w:hAnsi="Arial" w:cs="Arial"/>
      <w:b/>
      <w:bCs/>
      <w:i/>
      <w:iCs/>
      <w:sz w:val="18"/>
      <w:szCs w:val="18"/>
    </w:rPr>
  </w:style>
  <w:style w:type="character" w:styleId="CommentReference">
    <w:name w:val="annotation reference"/>
    <w:basedOn w:val="DefaultParagraphFont"/>
    <w:uiPriority w:val="99"/>
    <w:semiHidden/>
    <w:unhideWhenUsed/>
    <w:rsid w:val="00716452"/>
    <w:rPr>
      <w:sz w:val="16"/>
      <w:szCs w:val="16"/>
    </w:rPr>
  </w:style>
  <w:style w:type="paragraph" w:styleId="CommentText">
    <w:name w:val="annotation text"/>
    <w:basedOn w:val="Normal"/>
    <w:link w:val="CommentTextChar"/>
    <w:uiPriority w:val="99"/>
    <w:unhideWhenUsed/>
    <w:rsid w:val="00716452"/>
    <w:rPr>
      <w:sz w:val="20"/>
      <w:szCs w:val="20"/>
    </w:rPr>
  </w:style>
  <w:style w:type="character" w:customStyle="1" w:styleId="CommentTextChar">
    <w:name w:val="Comment Text Char"/>
    <w:basedOn w:val="DefaultParagraphFont"/>
    <w:link w:val="CommentText"/>
    <w:uiPriority w:val="99"/>
    <w:rsid w:val="0071645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16452"/>
    <w:rPr>
      <w:b/>
      <w:bCs/>
    </w:rPr>
  </w:style>
  <w:style w:type="character" w:customStyle="1" w:styleId="CommentSubjectChar">
    <w:name w:val="Comment Subject Char"/>
    <w:basedOn w:val="CommentTextChar"/>
    <w:link w:val="CommentSubject"/>
    <w:uiPriority w:val="99"/>
    <w:semiHidden/>
    <w:rsid w:val="00716452"/>
    <w:rPr>
      <w:rFonts w:ascii="Times New Roman" w:eastAsia="Times New Roman" w:hAnsi="Times New Roman"/>
      <w:b/>
      <w:bCs/>
    </w:rPr>
  </w:style>
  <w:style w:type="character" w:styleId="Hyperlink">
    <w:name w:val="Hyperlink"/>
    <w:basedOn w:val="DefaultParagraphFont"/>
    <w:uiPriority w:val="99"/>
    <w:unhideWhenUsed/>
    <w:rsid w:val="00F80295"/>
    <w:rPr>
      <w:color w:val="0563C1" w:themeColor="hyperlink"/>
      <w:u w:val="single"/>
    </w:rPr>
  </w:style>
  <w:style w:type="character" w:styleId="UnresolvedMention">
    <w:name w:val="Unresolved Mention"/>
    <w:basedOn w:val="DefaultParagraphFont"/>
    <w:uiPriority w:val="99"/>
    <w:semiHidden/>
    <w:unhideWhenUsed/>
    <w:rsid w:val="00F80295"/>
    <w:rPr>
      <w:color w:val="605E5C"/>
      <w:shd w:val="clear" w:color="auto" w:fill="E1DFDD"/>
    </w:rPr>
  </w:style>
  <w:style w:type="character" w:styleId="FollowedHyperlink">
    <w:name w:val="FollowedHyperlink"/>
    <w:basedOn w:val="DefaultParagraphFont"/>
    <w:uiPriority w:val="99"/>
    <w:semiHidden/>
    <w:unhideWhenUsed/>
    <w:rsid w:val="00DB75FB"/>
    <w:rPr>
      <w:color w:val="954F72" w:themeColor="followedHyperlink"/>
      <w:u w:val="single"/>
    </w:rPr>
  </w:style>
  <w:style w:type="paragraph" w:styleId="Revision">
    <w:name w:val="Revision"/>
    <w:hidden/>
    <w:uiPriority w:val="99"/>
    <w:semiHidden/>
    <w:rsid w:val="00D568BE"/>
    <w:rPr>
      <w:rFonts w:ascii="Times New Roman" w:eastAsia="Times New Roman" w:hAnsi="Times New Roman"/>
      <w:sz w:val="24"/>
      <w:szCs w:val="24"/>
    </w:rPr>
  </w:style>
  <w:style w:type="character" w:styleId="LineNumber">
    <w:name w:val="line number"/>
    <w:basedOn w:val="DefaultParagraphFont"/>
    <w:uiPriority w:val="99"/>
    <w:semiHidden/>
    <w:unhideWhenUsed/>
    <w:rsid w:val="00055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257">
      <w:bodyDiv w:val="1"/>
      <w:marLeft w:val="0"/>
      <w:marRight w:val="0"/>
      <w:marTop w:val="0"/>
      <w:marBottom w:val="0"/>
      <w:divBdr>
        <w:top w:val="none" w:sz="0" w:space="0" w:color="auto"/>
        <w:left w:val="none" w:sz="0" w:space="0" w:color="auto"/>
        <w:bottom w:val="none" w:sz="0" w:space="0" w:color="auto"/>
        <w:right w:val="none" w:sz="0" w:space="0" w:color="auto"/>
      </w:divBdr>
    </w:div>
    <w:div w:id="38553151">
      <w:bodyDiv w:val="1"/>
      <w:marLeft w:val="0"/>
      <w:marRight w:val="0"/>
      <w:marTop w:val="0"/>
      <w:marBottom w:val="0"/>
      <w:divBdr>
        <w:top w:val="none" w:sz="0" w:space="0" w:color="auto"/>
        <w:left w:val="none" w:sz="0" w:space="0" w:color="auto"/>
        <w:bottom w:val="none" w:sz="0" w:space="0" w:color="auto"/>
        <w:right w:val="none" w:sz="0" w:space="0" w:color="auto"/>
      </w:divBdr>
    </w:div>
    <w:div w:id="44067081">
      <w:bodyDiv w:val="1"/>
      <w:marLeft w:val="0"/>
      <w:marRight w:val="0"/>
      <w:marTop w:val="0"/>
      <w:marBottom w:val="0"/>
      <w:divBdr>
        <w:top w:val="none" w:sz="0" w:space="0" w:color="auto"/>
        <w:left w:val="none" w:sz="0" w:space="0" w:color="auto"/>
        <w:bottom w:val="none" w:sz="0" w:space="0" w:color="auto"/>
        <w:right w:val="none" w:sz="0" w:space="0" w:color="auto"/>
      </w:divBdr>
    </w:div>
    <w:div w:id="50034256">
      <w:bodyDiv w:val="1"/>
      <w:marLeft w:val="0"/>
      <w:marRight w:val="0"/>
      <w:marTop w:val="0"/>
      <w:marBottom w:val="0"/>
      <w:divBdr>
        <w:top w:val="none" w:sz="0" w:space="0" w:color="auto"/>
        <w:left w:val="none" w:sz="0" w:space="0" w:color="auto"/>
        <w:bottom w:val="none" w:sz="0" w:space="0" w:color="auto"/>
        <w:right w:val="none" w:sz="0" w:space="0" w:color="auto"/>
      </w:divBdr>
    </w:div>
    <w:div w:id="110369500">
      <w:bodyDiv w:val="1"/>
      <w:marLeft w:val="0"/>
      <w:marRight w:val="0"/>
      <w:marTop w:val="0"/>
      <w:marBottom w:val="0"/>
      <w:divBdr>
        <w:top w:val="none" w:sz="0" w:space="0" w:color="auto"/>
        <w:left w:val="none" w:sz="0" w:space="0" w:color="auto"/>
        <w:bottom w:val="none" w:sz="0" w:space="0" w:color="auto"/>
        <w:right w:val="none" w:sz="0" w:space="0" w:color="auto"/>
      </w:divBdr>
    </w:div>
    <w:div w:id="114562394">
      <w:bodyDiv w:val="1"/>
      <w:marLeft w:val="0"/>
      <w:marRight w:val="0"/>
      <w:marTop w:val="0"/>
      <w:marBottom w:val="0"/>
      <w:divBdr>
        <w:top w:val="none" w:sz="0" w:space="0" w:color="auto"/>
        <w:left w:val="none" w:sz="0" w:space="0" w:color="auto"/>
        <w:bottom w:val="none" w:sz="0" w:space="0" w:color="auto"/>
        <w:right w:val="none" w:sz="0" w:space="0" w:color="auto"/>
      </w:divBdr>
    </w:div>
    <w:div w:id="123230814">
      <w:bodyDiv w:val="1"/>
      <w:marLeft w:val="0"/>
      <w:marRight w:val="0"/>
      <w:marTop w:val="0"/>
      <w:marBottom w:val="0"/>
      <w:divBdr>
        <w:top w:val="none" w:sz="0" w:space="0" w:color="auto"/>
        <w:left w:val="none" w:sz="0" w:space="0" w:color="auto"/>
        <w:bottom w:val="none" w:sz="0" w:space="0" w:color="auto"/>
        <w:right w:val="none" w:sz="0" w:space="0" w:color="auto"/>
      </w:divBdr>
    </w:div>
    <w:div w:id="130054007">
      <w:bodyDiv w:val="1"/>
      <w:marLeft w:val="0"/>
      <w:marRight w:val="0"/>
      <w:marTop w:val="0"/>
      <w:marBottom w:val="0"/>
      <w:divBdr>
        <w:top w:val="none" w:sz="0" w:space="0" w:color="auto"/>
        <w:left w:val="none" w:sz="0" w:space="0" w:color="auto"/>
        <w:bottom w:val="none" w:sz="0" w:space="0" w:color="auto"/>
        <w:right w:val="none" w:sz="0" w:space="0" w:color="auto"/>
      </w:divBdr>
    </w:div>
    <w:div w:id="138617843">
      <w:bodyDiv w:val="1"/>
      <w:marLeft w:val="0"/>
      <w:marRight w:val="0"/>
      <w:marTop w:val="0"/>
      <w:marBottom w:val="0"/>
      <w:divBdr>
        <w:top w:val="none" w:sz="0" w:space="0" w:color="auto"/>
        <w:left w:val="none" w:sz="0" w:space="0" w:color="auto"/>
        <w:bottom w:val="none" w:sz="0" w:space="0" w:color="auto"/>
        <w:right w:val="none" w:sz="0" w:space="0" w:color="auto"/>
      </w:divBdr>
    </w:div>
    <w:div w:id="176193194">
      <w:bodyDiv w:val="1"/>
      <w:marLeft w:val="0"/>
      <w:marRight w:val="0"/>
      <w:marTop w:val="0"/>
      <w:marBottom w:val="0"/>
      <w:divBdr>
        <w:top w:val="none" w:sz="0" w:space="0" w:color="auto"/>
        <w:left w:val="none" w:sz="0" w:space="0" w:color="auto"/>
        <w:bottom w:val="none" w:sz="0" w:space="0" w:color="auto"/>
        <w:right w:val="none" w:sz="0" w:space="0" w:color="auto"/>
      </w:divBdr>
    </w:div>
    <w:div w:id="180777630">
      <w:bodyDiv w:val="1"/>
      <w:marLeft w:val="0"/>
      <w:marRight w:val="0"/>
      <w:marTop w:val="0"/>
      <w:marBottom w:val="0"/>
      <w:divBdr>
        <w:top w:val="none" w:sz="0" w:space="0" w:color="auto"/>
        <w:left w:val="none" w:sz="0" w:space="0" w:color="auto"/>
        <w:bottom w:val="none" w:sz="0" w:space="0" w:color="auto"/>
        <w:right w:val="none" w:sz="0" w:space="0" w:color="auto"/>
      </w:divBdr>
    </w:div>
    <w:div w:id="242761326">
      <w:bodyDiv w:val="1"/>
      <w:marLeft w:val="0"/>
      <w:marRight w:val="0"/>
      <w:marTop w:val="0"/>
      <w:marBottom w:val="0"/>
      <w:divBdr>
        <w:top w:val="none" w:sz="0" w:space="0" w:color="auto"/>
        <w:left w:val="none" w:sz="0" w:space="0" w:color="auto"/>
        <w:bottom w:val="none" w:sz="0" w:space="0" w:color="auto"/>
        <w:right w:val="none" w:sz="0" w:space="0" w:color="auto"/>
      </w:divBdr>
    </w:div>
    <w:div w:id="249045724">
      <w:bodyDiv w:val="1"/>
      <w:marLeft w:val="0"/>
      <w:marRight w:val="0"/>
      <w:marTop w:val="0"/>
      <w:marBottom w:val="0"/>
      <w:divBdr>
        <w:top w:val="none" w:sz="0" w:space="0" w:color="auto"/>
        <w:left w:val="none" w:sz="0" w:space="0" w:color="auto"/>
        <w:bottom w:val="none" w:sz="0" w:space="0" w:color="auto"/>
        <w:right w:val="none" w:sz="0" w:space="0" w:color="auto"/>
      </w:divBdr>
    </w:div>
    <w:div w:id="260265307">
      <w:bodyDiv w:val="1"/>
      <w:marLeft w:val="0"/>
      <w:marRight w:val="0"/>
      <w:marTop w:val="0"/>
      <w:marBottom w:val="0"/>
      <w:divBdr>
        <w:top w:val="none" w:sz="0" w:space="0" w:color="auto"/>
        <w:left w:val="none" w:sz="0" w:space="0" w:color="auto"/>
        <w:bottom w:val="none" w:sz="0" w:space="0" w:color="auto"/>
        <w:right w:val="none" w:sz="0" w:space="0" w:color="auto"/>
      </w:divBdr>
    </w:div>
    <w:div w:id="299924102">
      <w:bodyDiv w:val="1"/>
      <w:marLeft w:val="0"/>
      <w:marRight w:val="0"/>
      <w:marTop w:val="0"/>
      <w:marBottom w:val="0"/>
      <w:divBdr>
        <w:top w:val="none" w:sz="0" w:space="0" w:color="auto"/>
        <w:left w:val="none" w:sz="0" w:space="0" w:color="auto"/>
        <w:bottom w:val="none" w:sz="0" w:space="0" w:color="auto"/>
        <w:right w:val="none" w:sz="0" w:space="0" w:color="auto"/>
      </w:divBdr>
    </w:div>
    <w:div w:id="300506118">
      <w:bodyDiv w:val="1"/>
      <w:marLeft w:val="0"/>
      <w:marRight w:val="0"/>
      <w:marTop w:val="0"/>
      <w:marBottom w:val="0"/>
      <w:divBdr>
        <w:top w:val="none" w:sz="0" w:space="0" w:color="auto"/>
        <w:left w:val="none" w:sz="0" w:space="0" w:color="auto"/>
        <w:bottom w:val="none" w:sz="0" w:space="0" w:color="auto"/>
        <w:right w:val="none" w:sz="0" w:space="0" w:color="auto"/>
      </w:divBdr>
    </w:div>
    <w:div w:id="304243960">
      <w:bodyDiv w:val="1"/>
      <w:marLeft w:val="0"/>
      <w:marRight w:val="0"/>
      <w:marTop w:val="0"/>
      <w:marBottom w:val="0"/>
      <w:divBdr>
        <w:top w:val="none" w:sz="0" w:space="0" w:color="auto"/>
        <w:left w:val="none" w:sz="0" w:space="0" w:color="auto"/>
        <w:bottom w:val="none" w:sz="0" w:space="0" w:color="auto"/>
        <w:right w:val="none" w:sz="0" w:space="0" w:color="auto"/>
      </w:divBdr>
    </w:div>
    <w:div w:id="319311847">
      <w:bodyDiv w:val="1"/>
      <w:marLeft w:val="0"/>
      <w:marRight w:val="0"/>
      <w:marTop w:val="0"/>
      <w:marBottom w:val="0"/>
      <w:divBdr>
        <w:top w:val="none" w:sz="0" w:space="0" w:color="auto"/>
        <w:left w:val="none" w:sz="0" w:space="0" w:color="auto"/>
        <w:bottom w:val="none" w:sz="0" w:space="0" w:color="auto"/>
        <w:right w:val="none" w:sz="0" w:space="0" w:color="auto"/>
      </w:divBdr>
    </w:div>
    <w:div w:id="343824715">
      <w:bodyDiv w:val="1"/>
      <w:marLeft w:val="0"/>
      <w:marRight w:val="0"/>
      <w:marTop w:val="0"/>
      <w:marBottom w:val="0"/>
      <w:divBdr>
        <w:top w:val="none" w:sz="0" w:space="0" w:color="auto"/>
        <w:left w:val="none" w:sz="0" w:space="0" w:color="auto"/>
        <w:bottom w:val="none" w:sz="0" w:space="0" w:color="auto"/>
        <w:right w:val="none" w:sz="0" w:space="0" w:color="auto"/>
      </w:divBdr>
    </w:div>
    <w:div w:id="343941784">
      <w:bodyDiv w:val="1"/>
      <w:marLeft w:val="0"/>
      <w:marRight w:val="0"/>
      <w:marTop w:val="0"/>
      <w:marBottom w:val="0"/>
      <w:divBdr>
        <w:top w:val="none" w:sz="0" w:space="0" w:color="auto"/>
        <w:left w:val="none" w:sz="0" w:space="0" w:color="auto"/>
        <w:bottom w:val="none" w:sz="0" w:space="0" w:color="auto"/>
        <w:right w:val="none" w:sz="0" w:space="0" w:color="auto"/>
      </w:divBdr>
    </w:div>
    <w:div w:id="373429703">
      <w:bodyDiv w:val="1"/>
      <w:marLeft w:val="0"/>
      <w:marRight w:val="0"/>
      <w:marTop w:val="0"/>
      <w:marBottom w:val="0"/>
      <w:divBdr>
        <w:top w:val="none" w:sz="0" w:space="0" w:color="auto"/>
        <w:left w:val="none" w:sz="0" w:space="0" w:color="auto"/>
        <w:bottom w:val="none" w:sz="0" w:space="0" w:color="auto"/>
        <w:right w:val="none" w:sz="0" w:space="0" w:color="auto"/>
      </w:divBdr>
    </w:div>
    <w:div w:id="419644929">
      <w:bodyDiv w:val="1"/>
      <w:marLeft w:val="0"/>
      <w:marRight w:val="0"/>
      <w:marTop w:val="0"/>
      <w:marBottom w:val="0"/>
      <w:divBdr>
        <w:top w:val="none" w:sz="0" w:space="0" w:color="auto"/>
        <w:left w:val="none" w:sz="0" w:space="0" w:color="auto"/>
        <w:bottom w:val="none" w:sz="0" w:space="0" w:color="auto"/>
        <w:right w:val="none" w:sz="0" w:space="0" w:color="auto"/>
      </w:divBdr>
    </w:div>
    <w:div w:id="451285882">
      <w:bodyDiv w:val="1"/>
      <w:marLeft w:val="0"/>
      <w:marRight w:val="0"/>
      <w:marTop w:val="0"/>
      <w:marBottom w:val="0"/>
      <w:divBdr>
        <w:top w:val="none" w:sz="0" w:space="0" w:color="auto"/>
        <w:left w:val="none" w:sz="0" w:space="0" w:color="auto"/>
        <w:bottom w:val="none" w:sz="0" w:space="0" w:color="auto"/>
        <w:right w:val="none" w:sz="0" w:space="0" w:color="auto"/>
      </w:divBdr>
    </w:div>
    <w:div w:id="490143829">
      <w:bodyDiv w:val="1"/>
      <w:marLeft w:val="0"/>
      <w:marRight w:val="0"/>
      <w:marTop w:val="0"/>
      <w:marBottom w:val="0"/>
      <w:divBdr>
        <w:top w:val="none" w:sz="0" w:space="0" w:color="auto"/>
        <w:left w:val="none" w:sz="0" w:space="0" w:color="auto"/>
        <w:bottom w:val="none" w:sz="0" w:space="0" w:color="auto"/>
        <w:right w:val="none" w:sz="0" w:space="0" w:color="auto"/>
      </w:divBdr>
    </w:div>
    <w:div w:id="508301750">
      <w:bodyDiv w:val="1"/>
      <w:marLeft w:val="0"/>
      <w:marRight w:val="0"/>
      <w:marTop w:val="0"/>
      <w:marBottom w:val="0"/>
      <w:divBdr>
        <w:top w:val="none" w:sz="0" w:space="0" w:color="auto"/>
        <w:left w:val="none" w:sz="0" w:space="0" w:color="auto"/>
        <w:bottom w:val="none" w:sz="0" w:space="0" w:color="auto"/>
        <w:right w:val="none" w:sz="0" w:space="0" w:color="auto"/>
      </w:divBdr>
    </w:div>
    <w:div w:id="645083716">
      <w:bodyDiv w:val="1"/>
      <w:marLeft w:val="0"/>
      <w:marRight w:val="0"/>
      <w:marTop w:val="0"/>
      <w:marBottom w:val="0"/>
      <w:divBdr>
        <w:top w:val="none" w:sz="0" w:space="0" w:color="auto"/>
        <w:left w:val="none" w:sz="0" w:space="0" w:color="auto"/>
        <w:bottom w:val="none" w:sz="0" w:space="0" w:color="auto"/>
        <w:right w:val="none" w:sz="0" w:space="0" w:color="auto"/>
      </w:divBdr>
    </w:div>
    <w:div w:id="728268526">
      <w:bodyDiv w:val="1"/>
      <w:marLeft w:val="0"/>
      <w:marRight w:val="0"/>
      <w:marTop w:val="0"/>
      <w:marBottom w:val="0"/>
      <w:divBdr>
        <w:top w:val="none" w:sz="0" w:space="0" w:color="auto"/>
        <w:left w:val="none" w:sz="0" w:space="0" w:color="auto"/>
        <w:bottom w:val="none" w:sz="0" w:space="0" w:color="auto"/>
        <w:right w:val="none" w:sz="0" w:space="0" w:color="auto"/>
      </w:divBdr>
    </w:div>
    <w:div w:id="740908753">
      <w:bodyDiv w:val="1"/>
      <w:marLeft w:val="0"/>
      <w:marRight w:val="0"/>
      <w:marTop w:val="0"/>
      <w:marBottom w:val="0"/>
      <w:divBdr>
        <w:top w:val="none" w:sz="0" w:space="0" w:color="auto"/>
        <w:left w:val="none" w:sz="0" w:space="0" w:color="auto"/>
        <w:bottom w:val="none" w:sz="0" w:space="0" w:color="auto"/>
        <w:right w:val="none" w:sz="0" w:space="0" w:color="auto"/>
      </w:divBdr>
    </w:div>
    <w:div w:id="773403839">
      <w:bodyDiv w:val="1"/>
      <w:marLeft w:val="0"/>
      <w:marRight w:val="0"/>
      <w:marTop w:val="0"/>
      <w:marBottom w:val="0"/>
      <w:divBdr>
        <w:top w:val="none" w:sz="0" w:space="0" w:color="auto"/>
        <w:left w:val="none" w:sz="0" w:space="0" w:color="auto"/>
        <w:bottom w:val="none" w:sz="0" w:space="0" w:color="auto"/>
        <w:right w:val="none" w:sz="0" w:space="0" w:color="auto"/>
      </w:divBdr>
    </w:div>
    <w:div w:id="790637580">
      <w:bodyDiv w:val="1"/>
      <w:marLeft w:val="0"/>
      <w:marRight w:val="0"/>
      <w:marTop w:val="0"/>
      <w:marBottom w:val="0"/>
      <w:divBdr>
        <w:top w:val="none" w:sz="0" w:space="0" w:color="auto"/>
        <w:left w:val="none" w:sz="0" w:space="0" w:color="auto"/>
        <w:bottom w:val="none" w:sz="0" w:space="0" w:color="auto"/>
        <w:right w:val="none" w:sz="0" w:space="0" w:color="auto"/>
      </w:divBdr>
    </w:div>
    <w:div w:id="793602685">
      <w:bodyDiv w:val="1"/>
      <w:marLeft w:val="0"/>
      <w:marRight w:val="0"/>
      <w:marTop w:val="0"/>
      <w:marBottom w:val="0"/>
      <w:divBdr>
        <w:top w:val="none" w:sz="0" w:space="0" w:color="auto"/>
        <w:left w:val="none" w:sz="0" w:space="0" w:color="auto"/>
        <w:bottom w:val="none" w:sz="0" w:space="0" w:color="auto"/>
        <w:right w:val="none" w:sz="0" w:space="0" w:color="auto"/>
      </w:divBdr>
    </w:div>
    <w:div w:id="827479912">
      <w:bodyDiv w:val="1"/>
      <w:marLeft w:val="0"/>
      <w:marRight w:val="0"/>
      <w:marTop w:val="0"/>
      <w:marBottom w:val="0"/>
      <w:divBdr>
        <w:top w:val="none" w:sz="0" w:space="0" w:color="auto"/>
        <w:left w:val="none" w:sz="0" w:space="0" w:color="auto"/>
        <w:bottom w:val="none" w:sz="0" w:space="0" w:color="auto"/>
        <w:right w:val="none" w:sz="0" w:space="0" w:color="auto"/>
      </w:divBdr>
    </w:div>
    <w:div w:id="832569743">
      <w:bodyDiv w:val="1"/>
      <w:marLeft w:val="0"/>
      <w:marRight w:val="0"/>
      <w:marTop w:val="0"/>
      <w:marBottom w:val="0"/>
      <w:divBdr>
        <w:top w:val="none" w:sz="0" w:space="0" w:color="auto"/>
        <w:left w:val="none" w:sz="0" w:space="0" w:color="auto"/>
        <w:bottom w:val="none" w:sz="0" w:space="0" w:color="auto"/>
        <w:right w:val="none" w:sz="0" w:space="0" w:color="auto"/>
      </w:divBdr>
    </w:div>
    <w:div w:id="847334607">
      <w:bodyDiv w:val="1"/>
      <w:marLeft w:val="0"/>
      <w:marRight w:val="0"/>
      <w:marTop w:val="0"/>
      <w:marBottom w:val="0"/>
      <w:divBdr>
        <w:top w:val="none" w:sz="0" w:space="0" w:color="auto"/>
        <w:left w:val="none" w:sz="0" w:space="0" w:color="auto"/>
        <w:bottom w:val="none" w:sz="0" w:space="0" w:color="auto"/>
        <w:right w:val="none" w:sz="0" w:space="0" w:color="auto"/>
      </w:divBdr>
    </w:div>
    <w:div w:id="925073175">
      <w:bodyDiv w:val="1"/>
      <w:marLeft w:val="0"/>
      <w:marRight w:val="0"/>
      <w:marTop w:val="0"/>
      <w:marBottom w:val="0"/>
      <w:divBdr>
        <w:top w:val="none" w:sz="0" w:space="0" w:color="auto"/>
        <w:left w:val="none" w:sz="0" w:space="0" w:color="auto"/>
        <w:bottom w:val="none" w:sz="0" w:space="0" w:color="auto"/>
        <w:right w:val="none" w:sz="0" w:space="0" w:color="auto"/>
      </w:divBdr>
    </w:div>
    <w:div w:id="938215641">
      <w:bodyDiv w:val="1"/>
      <w:marLeft w:val="0"/>
      <w:marRight w:val="0"/>
      <w:marTop w:val="0"/>
      <w:marBottom w:val="0"/>
      <w:divBdr>
        <w:top w:val="none" w:sz="0" w:space="0" w:color="auto"/>
        <w:left w:val="none" w:sz="0" w:space="0" w:color="auto"/>
        <w:bottom w:val="none" w:sz="0" w:space="0" w:color="auto"/>
        <w:right w:val="none" w:sz="0" w:space="0" w:color="auto"/>
      </w:divBdr>
    </w:div>
    <w:div w:id="965551642">
      <w:bodyDiv w:val="1"/>
      <w:marLeft w:val="0"/>
      <w:marRight w:val="0"/>
      <w:marTop w:val="0"/>
      <w:marBottom w:val="0"/>
      <w:divBdr>
        <w:top w:val="none" w:sz="0" w:space="0" w:color="auto"/>
        <w:left w:val="none" w:sz="0" w:space="0" w:color="auto"/>
        <w:bottom w:val="none" w:sz="0" w:space="0" w:color="auto"/>
        <w:right w:val="none" w:sz="0" w:space="0" w:color="auto"/>
      </w:divBdr>
    </w:div>
    <w:div w:id="974455313">
      <w:bodyDiv w:val="1"/>
      <w:marLeft w:val="0"/>
      <w:marRight w:val="0"/>
      <w:marTop w:val="0"/>
      <w:marBottom w:val="0"/>
      <w:divBdr>
        <w:top w:val="none" w:sz="0" w:space="0" w:color="auto"/>
        <w:left w:val="none" w:sz="0" w:space="0" w:color="auto"/>
        <w:bottom w:val="none" w:sz="0" w:space="0" w:color="auto"/>
        <w:right w:val="none" w:sz="0" w:space="0" w:color="auto"/>
      </w:divBdr>
    </w:div>
    <w:div w:id="1066882813">
      <w:bodyDiv w:val="1"/>
      <w:marLeft w:val="0"/>
      <w:marRight w:val="0"/>
      <w:marTop w:val="0"/>
      <w:marBottom w:val="0"/>
      <w:divBdr>
        <w:top w:val="none" w:sz="0" w:space="0" w:color="auto"/>
        <w:left w:val="none" w:sz="0" w:space="0" w:color="auto"/>
        <w:bottom w:val="none" w:sz="0" w:space="0" w:color="auto"/>
        <w:right w:val="none" w:sz="0" w:space="0" w:color="auto"/>
      </w:divBdr>
    </w:div>
    <w:div w:id="1098721006">
      <w:bodyDiv w:val="1"/>
      <w:marLeft w:val="0"/>
      <w:marRight w:val="0"/>
      <w:marTop w:val="0"/>
      <w:marBottom w:val="0"/>
      <w:divBdr>
        <w:top w:val="none" w:sz="0" w:space="0" w:color="auto"/>
        <w:left w:val="none" w:sz="0" w:space="0" w:color="auto"/>
        <w:bottom w:val="none" w:sz="0" w:space="0" w:color="auto"/>
        <w:right w:val="none" w:sz="0" w:space="0" w:color="auto"/>
      </w:divBdr>
    </w:div>
    <w:div w:id="1107580674">
      <w:bodyDiv w:val="1"/>
      <w:marLeft w:val="0"/>
      <w:marRight w:val="0"/>
      <w:marTop w:val="0"/>
      <w:marBottom w:val="0"/>
      <w:divBdr>
        <w:top w:val="none" w:sz="0" w:space="0" w:color="auto"/>
        <w:left w:val="none" w:sz="0" w:space="0" w:color="auto"/>
        <w:bottom w:val="none" w:sz="0" w:space="0" w:color="auto"/>
        <w:right w:val="none" w:sz="0" w:space="0" w:color="auto"/>
      </w:divBdr>
    </w:div>
    <w:div w:id="1109272761">
      <w:bodyDiv w:val="1"/>
      <w:marLeft w:val="0"/>
      <w:marRight w:val="0"/>
      <w:marTop w:val="0"/>
      <w:marBottom w:val="0"/>
      <w:divBdr>
        <w:top w:val="none" w:sz="0" w:space="0" w:color="auto"/>
        <w:left w:val="none" w:sz="0" w:space="0" w:color="auto"/>
        <w:bottom w:val="none" w:sz="0" w:space="0" w:color="auto"/>
        <w:right w:val="none" w:sz="0" w:space="0" w:color="auto"/>
      </w:divBdr>
    </w:div>
    <w:div w:id="1170752686">
      <w:bodyDiv w:val="1"/>
      <w:marLeft w:val="0"/>
      <w:marRight w:val="0"/>
      <w:marTop w:val="0"/>
      <w:marBottom w:val="0"/>
      <w:divBdr>
        <w:top w:val="none" w:sz="0" w:space="0" w:color="auto"/>
        <w:left w:val="none" w:sz="0" w:space="0" w:color="auto"/>
        <w:bottom w:val="none" w:sz="0" w:space="0" w:color="auto"/>
        <w:right w:val="none" w:sz="0" w:space="0" w:color="auto"/>
      </w:divBdr>
    </w:div>
    <w:div w:id="1187213918">
      <w:bodyDiv w:val="1"/>
      <w:marLeft w:val="0"/>
      <w:marRight w:val="0"/>
      <w:marTop w:val="0"/>
      <w:marBottom w:val="0"/>
      <w:divBdr>
        <w:top w:val="none" w:sz="0" w:space="0" w:color="auto"/>
        <w:left w:val="none" w:sz="0" w:space="0" w:color="auto"/>
        <w:bottom w:val="none" w:sz="0" w:space="0" w:color="auto"/>
        <w:right w:val="none" w:sz="0" w:space="0" w:color="auto"/>
      </w:divBdr>
    </w:div>
    <w:div w:id="1207450923">
      <w:bodyDiv w:val="1"/>
      <w:marLeft w:val="0"/>
      <w:marRight w:val="0"/>
      <w:marTop w:val="0"/>
      <w:marBottom w:val="0"/>
      <w:divBdr>
        <w:top w:val="none" w:sz="0" w:space="0" w:color="auto"/>
        <w:left w:val="none" w:sz="0" w:space="0" w:color="auto"/>
        <w:bottom w:val="none" w:sz="0" w:space="0" w:color="auto"/>
        <w:right w:val="none" w:sz="0" w:space="0" w:color="auto"/>
      </w:divBdr>
    </w:div>
    <w:div w:id="1229151437">
      <w:bodyDiv w:val="1"/>
      <w:marLeft w:val="0"/>
      <w:marRight w:val="0"/>
      <w:marTop w:val="0"/>
      <w:marBottom w:val="0"/>
      <w:divBdr>
        <w:top w:val="none" w:sz="0" w:space="0" w:color="auto"/>
        <w:left w:val="none" w:sz="0" w:space="0" w:color="auto"/>
        <w:bottom w:val="none" w:sz="0" w:space="0" w:color="auto"/>
        <w:right w:val="none" w:sz="0" w:space="0" w:color="auto"/>
      </w:divBdr>
    </w:div>
    <w:div w:id="1261141983">
      <w:bodyDiv w:val="1"/>
      <w:marLeft w:val="0"/>
      <w:marRight w:val="0"/>
      <w:marTop w:val="0"/>
      <w:marBottom w:val="0"/>
      <w:divBdr>
        <w:top w:val="none" w:sz="0" w:space="0" w:color="auto"/>
        <w:left w:val="none" w:sz="0" w:space="0" w:color="auto"/>
        <w:bottom w:val="none" w:sz="0" w:space="0" w:color="auto"/>
        <w:right w:val="none" w:sz="0" w:space="0" w:color="auto"/>
      </w:divBdr>
    </w:div>
    <w:div w:id="1272129177">
      <w:bodyDiv w:val="1"/>
      <w:marLeft w:val="0"/>
      <w:marRight w:val="0"/>
      <w:marTop w:val="0"/>
      <w:marBottom w:val="0"/>
      <w:divBdr>
        <w:top w:val="none" w:sz="0" w:space="0" w:color="auto"/>
        <w:left w:val="none" w:sz="0" w:space="0" w:color="auto"/>
        <w:bottom w:val="none" w:sz="0" w:space="0" w:color="auto"/>
        <w:right w:val="none" w:sz="0" w:space="0" w:color="auto"/>
      </w:divBdr>
    </w:div>
    <w:div w:id="1276718297">
      <w:bodyDiv w:val="1"/>
      <w:marLeft w:val="0"/>
      <w:marRight w:val="0"/>
      <w:marTop w:val="0"/>
      <w:marBottom w:val="0"/>
      <w:divBdr>
        <w:top w:val="none" w:sz="0" w:space="0" w:color="auto"/>
        <w:left w:val="none" w:sz="0" w:space="0" w:color="auto"/>
        <w:bottom w:val="none" w:sz="0" w:space="0" w:color="auto"/>
        <w:right w:val="none" w:sz="0" w:space="0" w:color="auto"/>
      </w:divBdr>
    </w:div>
    <w:div w:id="1301378952">
      <w:bodyDiv w:val="1"/>
      <w:marLeft w:val="0"/>
      <w:marRight w:val="0"/>
      <w:marTop w:val="0"/>
      <w:marBottom w:val="0"/>
      <w:divBdr>
        <w:top w:val="none" w:sz="0" w:space="0" w:color="auto"/>
        <w:left w:val="none" w:sz="0" w:space="0" w:color="auto"/>
        <w:bottom w:val="none" w:sz="0" w:space="0" w:color="auto"/>
        <w:right w:val="none" w:sz="0" w:space="0" w:color="auto"/>
      </w:divBdr>
    </w:div>
    <w:div w:id="1311907704">
      <w:bodyDiv w:val="1"/>
      <w:marLeft w:val="0"/>
      <w:marRight w:val="0"/>
      <w:marTop w:val="0"/>
      <w:marBottom w:val="0"/>
      <w:divBdr>
        <w:top w:val="none" w:sz="0" w:space="0" w:color="auto"/>
        <w:left w:val="none" w:sz="0" w:space="0" w:color="auto"/>
        <w:bottom w:val="none" w:sz="0" w:space="0" w:color="auto"/>
        <w:right w:val="none" w:sz="0" w:space="0" w:color="auto"/>
      </w:divBdr>
    </w:div>
    <w:div w:id="1331564937">
      <w:bodyDiv w:val="1"/>
      <w:marLeft w:val="0"/>
      <w:marRight w:val="0"/>
      <w:marTop w:val="0"/>
      <w:marBottom w:val="0"/>
      <w:divBdr>
        <w:top w:val="none" w:sz="0" w:space="0" w:color="auto"/>
        <w:left w:val="none" w:sz="0" w:space="0" w:color="auto"/>
        <w:bottom w:val="none" w:sz="0" w:space="0" w:color="auto"/>
        <w:right w:val="none" w:sz="0" w:space="0" w:color="auto"/>
      </w:divBdr>
    </w:div>
    <w:div w:id="1380279239">
      <w:bodyDiv w:val="1"/>
      <w:marLeft w:val="0"/>
      <w:marRight w:val="0"/>
      <w:marTop w:val="0"/>
      <w:marBottom w:val="0"/>
      <w:divBdr>
        <w:top w:val="none" w:sz="0" w:space="0" w:color="auto"/>
        <w:left w:val="none" w:sz="0" w:space="0" w:color="auto"/>
        <w:bottom w:val="none" w:sz="0" w:space="0" w:color="auto"/>
        <w:right w:val="none" w:sz="0" w:space="0" w:color="auto"/>
      </w:divBdr>
    </w:div>
    <w:div w:id="1384988002">
      <w:bodyDiv w:val="1"/>
      <w:marLeft w:val="0"/>
      <w:marRight w:val="0"/>
      <w:marTop w:val="0"/>
      <w:marBottom w:val="0"/>
      <w:divBdr>
        <w:top w:val="none" w:sz="0" w:space="0" w:color="auto"/>
        <w:left w:val="none" w:sz="0" w:space="0" w:color="auto"/>
        <w:bottom w:val="none" w:sz="0" w:space="0" w:color="auto"/>
        <w:right w:val="none" w:sz="0" w:space="0" w:color="auto"/>
      </w:divBdr>
    </w:div>
    <w:div w:id="1391731092">
      <w:bodyDiv w:val="1"/>
      <w:marLeft w:val="0"/>
      <w:marRight w:val="0"/>
      <w:marTop w:val="0"/>
      <w:marBottom w:val="0"/>
      <w:divBdr>
        <w:top w:val="none" w:sz="0" w:space="0" w:color="auto"/>
        <w:left w:val="none" w:sz="0" w:space="0" w:color="auto"/>
        <w:bottom w:val="none" w:sz="0" w:space="0" w:color="auto"/>
        <w:right w:val="none" w:sz="0" w:space="0" w:color="auto"/>
      </w:divBdr>
    </w:div>
    <w:div w:id="1417021098">
      <w:bodyDiv w:val="1"/>
      <w:marLeft w:val="0"/>
      <w:marRight w:val="0"/>
      <w:marTop w:val="0"/>
      <w:marBottom w:val="0"/>
      <w:divBdr>
        <w:top w:val="none" w:sz="0" w:space="0" w:color="auto"/>
        <w:left w:val="none" w:sz="0" w:space="0" w:color="auto"/>
        <w:bottom w:val="none" w:sz="0" w:space="0" w:color="auto"/>
        <w:right w:val="none" w:sz="0" w:space="0" w:color="auto"/>
      </w:divBdr>
    </w:div>
    <w:div w:id="1427464511">
      <w:bodyDiv w:val="1"/>
      <w:marLeft w:val="0"/>
      <w:marRight w:val="0"/>
      <w:marTop w:val="0"/>
      <w:marBottom w:val="0"/>
      <w:divBdr>
        <w:top w:val="none" w:sz="0" w:space="0" w:color="auto"/>
        <w:left w:val="none" w:sz="0" w:space="0" w:color="auto"/>
        <w:bottom w:val="none" w:sz="0" w:space="0" w:color="auto"/>
        <w:right w:val="none" w:sz="0" w:space="0" w:color="auto"/>
      </w:divBdr>
    </w:div>
    <w:div w:id="1434669754">
      <w:bodyDiv w:val="1"/>
      <w:marLeft w:val="0"/>
      <w:marRight w:val="0"/>
      <w:marTop w:val="0"/>
      <w:marBottom w:val="0"/>
      <w:divBdr>
        <w:top w:val="none" w:sz="0" w:space="0" w:color="auto"/>
        <w:left w:val="none" w:sz="0" w:space="0" w:color="auto"/>
        <w:bottom w:val="none" w:sz="0" w:space="0" w:color="auto"/>
        <w:right w:val="none" w:sz="0" w:space="0" w:color="auto"/>
      </w:divBdr>
    </w:div>
    <w:div w:id="1477529711">
      <w:bodyDiv w:val="1"/>
      <w:marLeft w:val="0"/>
      <w:marRight w:val="0"/>
      <w:marTop w:val="0"/>
      <w:marBottom w:val="0"/>
      <w:divBdr>
        <w:top w:val="none" w:sz="0" w:space="0" w:color="auto"/>
        <w:left w:val="none" w:sz="0" w:space="0" w:color="auto"/>
        <w:bottom w:val="none" w:sz="0" w:space="0" w:color="auto"/>
        <w:right w:val="none" w:sz="0" w:space="0" w:color="auto"/>
      </w:divBdr>
    </w:div>
    <w:div w:id="1487016696">
      <w:bodyDiv w:val="1"/>
      <w:marLeft w:val="0"/>
      <w:marRight w:val="0"/>
      <w:marTop w:val="0"/>
      <w:marBottom w:val="0"/>
      <w:divBdr>
        <w:top w:val="none" w:sz="0" w:space="0" w:color="auto"/>
        <w:left w:val="none" w:sz="0" w:space="0" w:color="auto"/>
        <w:bottom w:val="none" w:sz="0" w:space="0" w:color="auto"/>
        <w:right w:val="none" w:sz="0" w:space="0" w:color="auto"/>
      </w:divBdr>
    </w:div>
    <w:div w:id="1506019434">
      <w:bodyDiv w:val="1"/>
      <w:marLeft w:val="0"/>
      <w:marRight w:val="0"/>
      <w:marTop w:val="0"/>
      <w:marBottom w:val="0"/>
      <w:divBdr>
        <w:top w:val="none" w:sz="0" w:space="0" w:color="auto"/>
        <w:left w:val="none" w:sz="0" w:space="0" w:color="auto"/>
        <w:bottom w:val="none" w:sz="0" w:space="0" w:color="auto"/>
        <w:right w:val="none" w:sz="0" w:space="0" w:color="auto"/>
      </w:divBdr>
    </w:div>
    <w:div w:id="1551570450">
      <w:bodyDiv w:val="1"/>
      <w:marLeft w:val="0"/>
      <w:marRight w:val="0"/>
      <w:marTop w:val="0"/>
      <w:marBottom w:val="0"/>
      <w:divBdr>
        <w:top w:val="none" w:sz="0" w:space="0" w:color="auto"/>
        <w:left w:val="none" w:sz="0" w:space="0" w:color="auto"/>
        <w:bottom w:val="none" w:sz="0" w:space="0" w:color="auto"/>
        <w:right w:val="none" w:sz="0" w:space="0" w:color="auto"/>
      </w:divBdr>
    </w:div>
    <w:div w:id="1552645596">
      <w:bodyDiv w:val="1"/>
      <w:marLeft w:val="0"/>
      <w:marRight w:val="0"/>
      <w:marTop w:val="0"/>
      <w:marBottom w:val="0"/>
      <w:divBdr>
        <w:top w:val="none" w:sz="0" w:space="0" w:color="auto"/>
        <w:left w:val="none" w:sz="0" w:space="0" w:color="auto"/>
        <w:bottom w:val="none" w:sz="0" w:space="0" w:color="auto"/>
        <w:right w:val="none" w:sz="0" w:space="0" w:color="auto"/>
      </w:divBdr>
    </w:div>
    <w:div w:id="1570311638">
      <w:bodyDiv w:val="1"/>
      <w:marLeft w:val="0"/>
      <w:marRight w:val="0"/>
      <w:marTop w:val="0"/>
      <w:marBottom w:val="0"/>
      <w:divBdr>
        <w:top w:val="none" w:sz="0" w:space="0" w:color="auto"/>
        <w:left w:val="none" w:sz="0" w:space="0" w:color="auto"/>
        <w:bottom w:val="none" w:sz="0" w:space="0" w:color="auto"/>
        <w:right w:val="none" w:sz="0" w:space="0" w:color="auto"/>
      </w:divBdr>
    </w:div>
    <w:div w:id="1596596273">
      <w:bodyDiv w:val="1"/>
      <w:marLeft w:val="0"/>
      <w:marRight w:val="0"/>
      <w:marTop w:val="0"/>
      <w:marBottom w:val="0"/>
      <w:divBdr>
        <w:top w:val="none" w:sz="0" w:space="0" w:color="auto"/>
        <w:left w:val="none" w:sz="0" w:space="0" w:color="auto"/>
        <w:bottom w:val="none" w:sz="0" w:space="0" w:color="auto"/>
        <w:right w:val="none" w:sz="0" w:space="0" w:color="auto"/>
      </w:divBdr>
    </w:div>
    <w:div w:id="1607038788">
      <w:bodyDiv w:val="1"/>
      <w:marLeft w:val="0"/>
      <w:marRight w:val="0"/>
      <w:marTop w:val="0"/>
      <w:marBottom w:val="0"/>
      <w:divBdr>
        <w:top w:val="none" w:sz="0" w:space="0" w:color="auto"/>
        <w:left w:val="none" w:sz="0" w:space="0" w:color="auto"/>
        <w:bottom w:val="none" w:sz="0" w:space="0" w:color="auto"/>
        <w:right w:val="none" w:sz="0" w:space="0" w:color="auto"/>
      </w:divBdr>
    </w:div>
    <w:div w:id="1658613755">
      <w:bodyDiv w:val="1"/>
      <w:marLeft w:val="0"/>
      <w:marRight w:val="0"/>
      <w:marTop w:val="0"/>
      <w:marBottom w:val="0"/>
      <w:divBdr>
        <w:top w:val="none" w:sz="0" w:space="0" w:color="auto"/>
        <w:left w:val="none" w:sz="0" w:space="0" w:color="auto"/>
        <w:bottom w:val="none" w:sz="0" w:space="0" w:color="auto"/>
        <w:right w:val="none" w:sz="0" w:space="0" w:color="auto"/>
      </w:divBdr>
    </w:div>
    <w:div w:id="1668481955">
      <w:bodyDiv w:val="1"/>
      <w:marLeft w:val="0"/>
      <w:marRight w:val="0"/>
      <w:marTop w:val="0"/>
      <w:marBottom w:val="0"/>
      <w:divBdr>
        <w:top w:val="none" w:sz="0" w:space="0" w:color="auto"/>
        <w:left w:val="none" w:sz="0" w:space="0" w:color="auto"/>
        <w:bottom w:val="none" w:sz="0" w:space="0" w:color="auto"/>
        <w:right w:val="none" w:sz="0" w:space="0" w:color="auto"/>
      </w:divBdr>
    </w:div>
    <w:div w:id="1680042446">
      <w:bodyDiv w:val="1"/>
      <w:marLeft w:val="0"/>
      <w:marRight w:val="0"/>
      <w:marTop w:val="0"/>
      <w:marBottom w:val="0"/>
      <w:divBdr>
        <w:top w:val="none" w:sz="0" w:space="0" w:color="auto"/>
        <w:left w:val="none" w:sz="0" w:space="0" w:color="auto"/>
        <w:bottom w:val="none" w:sz="0" w:space="0" w:color="auto"/>
        <w:right w:val="none" w:sz="0" w:space="0" w:color="auto"/>
      </w:divBdr>
    </w:div>
    <w:div w:id="1681850512">
      <w:bodyDiv w:val="1"/>
      <w:marLeft w:val="0"/>
      <w:marRight w:val="0"/>
      <w:marTop w:val="0"/>
      <w:marBottom w:val="0"/>
      <w:divBdr>
        <w:top w:val="none" w:sz="0" w:space="0" w:color="auto"/>
        <w:left w:val="none" w:sz="0" w:space="0" w:color="auto"/>
        <w:bottom w:val="none" w:sz="0" w:space="0" w:color="auto"/>
        <w:right w:val="none" w:sz="0" w:space="0" w:color="auto"/>
      </w:divBdr>
    </w:div>
    <w:div w:id="1711371153">
      <w:bodyDiv w:val="1"/>
      <w:marLeft w:val="0"/>
      <w:marRight w:val="0"/>
      <w:marTop w:val="0"/>
      <w:marBottom w:val="0"/>
      <w:divBdr>
        <w:top w:val="none" w:sz="0" w:space="0" w:color="auto"/>
        <w:left w:val="none" w:sz="0" w:space="0" w:color="auto"/>
        <w:bottom w:val="none" w:sz="0" w:space="0" w:color="auto"/>
        <w:right w:val="none" w:sz="0" w:space="0" w:color="auto"/>
      </w:divBdr>
    </w:div>
    <w:div w:id="1711563247">
      <w:bodyDiv w:val="1"/>
      <w:marLeft w:val="0"/>
      <w:marRight w:val="0"/>
      <w:marTop w:val="0"/>
      <w:marBottom w:val="0"/>
      <w:divBdr>
        <w:top w:val="none" w:sz="0" w:space="0" w:color="auto"/>
        <w:left w:val="none" w:sz="0" w:space="0" w:color="auto"/>
        <w:bottom w:val="none" w:sz="0" w:space="0" w:color="auto"/>
        <w:right w:val="none" w:sz="0" w:space="0" w:color="auto"/>
      </w:divBdr>
    </w:div>
    <w:div w:id="1732849926">
      <w:bodyDiv w:val="1"/>
      <w:marLeft w:val="0"/>
      <w:marRight w:val="0"/>
      <w:marTop w:val="0"/>
      <w:marBottom w:val="0"/>
      <w:divBdr>
        <w:top w:val="none" w:sz="0" w:space="0" w:color="auto"/>
        <w:left w:val="none" w:sz="0" w:space="0" w:color="auto"/>
        <w:bottom w:val="none" w:sz="0" w:space="0" w:color="auto"/>
        <w:right w:val="none" w:sz="0" w:space="0" w:color="auto"/>
      </w:divBdr>
    </w:div>
    <w:div w:id="1748573980">
      <w:bodyDiv w:val="1"/>
      <w:marLeft w:val="0"/>
      <w:marRight w:val="0"/>
      <w:marTop w:val="0"/>
      <w:marBottom w:val="0"/>
      <w:divBdr>
        <w:top w:val="none" w:sz="0" w:space="0" w:color="auto"/>
        <w:left w:val="none" w:sz="0" w:space="0" w:color="auto"/>
        <w:bottom w:val="none" w:sz="0" w:space="0" w:color="auto"/>
        <w:right w:val="none" w:sz="0" w:space="0" w:color="auto"/>
      </w:divBdr>
    </w:div>
    <w:div w:id="1786195013">
      <w:bodyDiv w:val="1"/>
      <w:marLeft w:val="0"/>
      <w:marRight w:val="0"/>
      <w:marTop w:val="0"/>
      <w:marBottom w:val="0"/>
      <w:divBdr>
        <w:top w:val="none" w:sz="0" w:space="0" w:color="auto"/>
        <w:left w:val="none" w:sz="0" w:space="0" w:color="auto"/>
        <w:bottom w:val="none" w:sz="0" w:space="0" w:color="auto"/>
        <w:right w:val="none" w:sz="0" w:space="0" w:color="auto"/>
      </w:divBdr>
    </w:div>
    <w:div w:id="1795753207">
      <w:bodyDiv w:val="1"/>
      <w:marLeft w:val="0"/>
      <w:marRight w:val="0"/>
      <w:marTop w:val="0"/>
      <w:marBottom w:val="0"/>
      <w:divBdr>
        <w:top w:val="none" w:sz="0" w:space="0" w:color="auto"/>
        <w:left w:val="none" w:sz="0" w:space="0" w:color="auto"/>
        <w:bottom w:val="none" w:sz="0" w:space="0" w:color="auto"/>
        <w:right w:val="none" w:sz="0" w:space="0" w:color="auto"/>
      </w:divBdr>
    </w:div>
    <w:div w:id="1826975476">
      <w:bodyDiv w:val="1"/>
      <w:marLeft w:val="0"/>
      <w:marRight w:val="0"/>
      <w:marTop w:val="0"/>
      <w:marBottom w:val="0"/>
      <w:divBdr>
        <w:top w:val="none" w:sz="0" w:space="0" w:color="auto"/>
        <w:left w:val="none" w:sz="0" w:space="0" w:color="auto"/>
        <w:bottom w:val="none" w:sz="0" w:space="0" w:color="auto"/>
        <w:right w:val="none" w:sz="0" w:space="0" w:color="auto"/>
      </w:divBdr>
    </w:div>
    <w:div w:id="1842961496">
      <w:bodyDiv w:val="1"/>
      <w:marLeft w:val="0"/>
      <w:marRight w:val="0"/>
      <w:marTop w:val="0"/>
      <w:marBottom w:val="0"/>
      <w:divBdr>
        <w:top w:val="none" w:sz="0" w:space="0" w:color="auto"/>
        <w:left w:val="none" w:sz="0" w:space="0" w:color="auto"/>
        <w:bottom w:val="none" w:sz="0" w:space="0" w:color="auto"/>
        <w:right w:val="none" w:sz="0" w:space="0" w:color="auto"/>
      </w:divBdr>
    </w:div>
    <w:div w:id="1879320373">
      <w:bodyDiv w:val="1"/>
      <w:marLeft w:val="0"/>
      <w:marRight w:val="0"/>
      <w:marTop w:val="0"/>
      <w:marBottom w:val="0"/>
      <w:divBdr>
        <w:top w:val="none" w:sz="0" w:space="0" w:color="auto"/>
        <w:left w:val="none" w:sz="0" w:space="0" w:color="auto"/>
        <w:bottom w:val="none" w:sz="0" w:space="0" w:color="auto"/>
        <w:right w:val="none" w:sz="0" w:space="0" w:color="auto"/>
      </w:divBdr>
    </w:div>
    <w:div w:id="1904103767">
      <w:bodyDiv w:val="1"/>
      <w:marLeft w:val="0"/>
      <w:marRight w:val="0"/>
      <w:marTop w:val="0"/>
      <w:marBottom w:val="0"/>
      <w:divBdr>
        <w:top w:val="none" w:sz="0" w:space="0" w:color="auto"/>
        <w:left w:val="none" w:sz="0" w:space="0" w:color="auto"/>
        <w:bottom w:val="none" w:sz="0" w:space="0" w:color="auto"/>
        <w:right w:val="none" w:sz="0" w:space="0" w:color="auto"/>
      </w:divBdr>
    </w:div>
    <w:div w:id="1946956497">
      <w:bodyDiv w:val="1"/>
      <w:marLeft w:val="0"/>
      <w:marRight w:val="0"/>
      <w:marTop w:val="0"/>
      <w:marBottom w:val="0"/>
      <w:divBdr>
        <w:top w:val="none" w:sz="0" w:space="0" w:color="auto"/>
        <w:left w:val="none" w:sz="0" w:space="0" w:color="auto"/>
        <w:bottom w:val="none" w:sz="0" w:space="0" w:color="auto"/>
        <w:right w:val="none" w:sz="0" w:space="0" w:color="auto"/>
      </w:divBdr>
    </w:div>
    <w:div w:id="1959218360">
      <w:bodyDiv w:val="1"/>
      <w:marLeft w:val="0"/>
      <w:marRight w:val="0"/>
      <w:marTop w:val="0"/>
      <w:marBottom w:val="0"/>
      <w:divBdr>
        <w:top w:val="none" w:sz="0" w:space="0" w:color="auto"/>
        <w:left w:val="none" w:sz="0" w:space="0" w:color="auto"/>
        <w:bottom w:val="none" w:sz="0" w:space="0" w:color="auto"/>
        <w:right w:val="none" w:sz="0" w:space="0" w:color="auto"/>
      </w:divBdr>
    </w:div>
    <w:div w:id="2001035765">
      <w:bodyDiv w:val="1"/>
      <w:marLeft w:val="0"/>
      <w:marRight w:val="0"/>
      <w:marTop w:val="0"/>
      <w:marBottom w:val="0"/>
      <w:divBdr>
        <w:top w:val="none" w:sz="0" w:space="0" w:color="auto"/>
        <w:left w:val="none" w:sz="0" w:space="0" w:color="auto"/>
        <w:bottom w:val="none" w:sz="0" w:space="0" w:color="auto"/>
        <w:right w:val="none" w:sz="0" w:space="0" w:color="auto"/>
      </w:divBdr>
    </w:div>
    <w:div w:id="2002418796">
      <w:bodyDiv w:val="1"/>
      <w:marLeft w:val="0"/>
      <w:marRight w:val="0"/>
      <w:marTop w:val="0"/>
      <w:marBottom w:val="0"/>
      <w:divBdr>
        <w:top w:val="none" w:sz="0" w:space="0" w:color="auto"/>
        <w:left w:val="none" w:sz="0" w:space="0" w:color="auto"/>
        <w:bottom w:val="none" w:sz="0" w:space="0" w:color="auto"/>
        <w:right w:val="none" w:sz="0" w:space="0" w:color="auto"/>
      </w:divBdr>
    </w:div>
    <w:div w:id="2008555550">
      <w:bodyDiv w:val="1"/>
      <w:marLeft w:val="0"/>
      <w:marRight w:val="0"/>
      <w:marTop w:val="0"/>
      <w:marBottom w:val="0"/>
      <w:divBdr>
        <w:top w:val="none" w:sz="0" w:space="0" w:color="auto"/>
        <w:left w:val="none" w:sz="0" w:space="0" w:color="auto"/>
        <w:bottom w:val="none" w:sz="0" w:space="0" w:color="auto"/>
        <w:right w:val="none" w:sz="0" w:space="0" w:color="auto"/>
      </w:divBdr>
    </w:div>
    <w:div w:id="2019886601">
      <w:bodyDiv w:val="1"/>
      <w:marLeft w:val="0"/>
      <w:marRight w:val="0"/>
      <w:marTop w:val="0"/>
      <w:marBottom w:val="0"/>
      <w:divBdr>
        <w:top w:val="none" w:sz="0" w:space="0" w:color="auto"/>
        <w:left w:val="none" w:sz="0" w:space="0" w:color="auto"/>
        <w:bottom w:val="none" w:sz="0" w:space="0" w:color="auto"/>
        <w:right w:val="none" w:sz="0" w:space="0" w:color="auto"/>
      </w:divBdr>
    </w:div>
    <w:div w:id="2068914937">
      <w:bodyDiv w:val="1"/>
      <w:marLeft w:val="0"/>
      <w:marRight w:val="0"/>
      <w:marTop w:val="0"/>
      <w:marBottom w:val="0"/>
      <w:divBdr>
        <w:top w:val="none" w:sz="0" w:space="0" w:color="auto"/>
        <w:left w:val="none" w:sz="0" w:space="0" w:color="auto"/>
        <w:bottom w:val="none" w:sz="0" w:space="0" w:color="auto"/>
        <w:right w:val="none" w:sz="0" w:space="0" w:color="auto"/>
      </w:divBdr>
    </w:div>
    <w:div w:id="2077705152">
      <w:bodyDiv w:val="1"/>
      <w:marLeft w:val="0"/>
      <w:marRight w:val="0"/>
      <w:marTop w:val="0"/>
      <w:marBottom w:val="0"/>
      <w:divBdr>
        <w:top w:val="none" w:sz="0" w:space="0" w:color="auto"/>
        <w:left w:val="none" w:sz="0" w:space="0" w:color="auto"/>
        <w:bottom w:val="none" w:sz="0" w:space="0" w:color="auto"/>
        <w:right w:val="none" w:sz="0" w:space="0" w:color="auto"/>
      </w:divBdr>
    </w:div>
    <w:div w:id="2106226476">
      <w:bodyDiv w:val="1"/>
      <w:marLeft w:val="0"/>
      <w:marRight w:val="0"/>
      <w:marTop w:val="0"/>
      <w:marBottom w:val="0"/>
      <w:divBdr>
        <w:top w:val="none" w:sz="0" w:space="0" w:color="auto"/>
        <w:left w:val="none" w:sz="0" w:space="0" w:color="auto"/>
        <w:bottom w:val="none" w:sz="0" w:space="0" w:color="auto"/>
        <w:right w:val="none" w:sz="0" w:space="0" w:color="auto"/>
      </w:divBdr>
    </w:div>
    <w:div w:id="211740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54CF17D589DA4DA8FE2F188120074A" ma:contentTypeVersion="6" ma:contentTypeDescription="Create a new document." ma:contentTypeScope="" ma:versionID="08a50fe2f879f685b88db82675a367d1">
  <xsd:schema xmlns:xsd="http://www.w3.org/2001/XMLSchema" xmlns:xs="http://www.w3.org/2001/XMLSchema" xmlns:p="http://schemas.microsoft.com/office/2006/metadata/properties" xmlns:ns3="d4b617ea-b619-46af-b262-b45692785d75" targetNamespace="http://schemas.microsoft.com/office/2006/metadata/properties" ma:root="true" ma:fieldsID="a50f99733d0b21f1b4405f5ef24d2790" ns3:_="">
    <xsd:import namespace="d4b617ea-b619-46af-b262-b45692785d7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617ea-b619-46af-b262-b45692785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4b617ea-b619-46af-b262-b45692785d7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114FB2-7367-41EB-A1D3-52F4935A8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617ea-b619-46af-b262-b45692785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2FF1E-4BBB-4F33-9E22-3BD0A1613CA9}">
  <ds:schemaRefs>
    <ds:schemaRef ds:uri="http://schemas.openxmlformats.org/officeDocument/2006/bibliography"/>
  </ds:schemaRefs>
</ds:datastoreItem>
</file>

<file path=customXml/itemProps3.xml><?xml version="1.0" encoding="utf-8"?>
<ds:datastoreItem xmlns:ds="http://schemas.openxmlformats.org/officeDocument/2006/customXml" ds:itemID="{E2324834-4D3E-492A-83BA-EB92889E210D}">
  <ds:schemaRefs>
    <ds:schemaRef ds:uri="http://schemas.microsoft.com/office/2006/metadata/properties"/>
    <ds:schemaRef ds:uri="http://schemas.microsoft.com/office/infopath/2007/PartnerControls"/>
    <ds:schemaRef ds:uri="d4b617ea-b619-46af-b262-b45692785d75"/>
  </ds:schemaRefs>
</ds:datastoreItem>
</file>

<file path=customXml/itemProps4.xml><?xml version="1.0" encoding="utf-8"?>
<ds:datastoreItem xmlns:ds="http://schemas.openxmlformats.org/officeDocument/2006/customXml" ds:itemID="{149D6B8E-3853-4BB1-B19B-BF697FED14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King</dc:creator>
  <cp:lastModifiedBy>Kylie Kelleher</cp:lastModifiedBy>
  <cp:revision>2</cp:revision>
  <cp:lastPrinted>2025-05-06T17:48:00Z</cp:lastPrinted>
  <dcterms:created xsi:type="dcterms:W3CDTF">2025-05-22T22:48:00Z</dcterms:created>
  <dcterms:modified xsi:type="dcterms:W3CDTF">2025-05-22T22:48:00Z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0x0101009F54CF17D589DA4DA8FE2F188120074A</vt:lpwstr>
  </property>
</Properties>
</file>